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CB" w:rsidRDefault="00472D46">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C054CB" w:rsidRDefault="00472D46">
      <w:pPr>
        <w:jc w:val="center"/>
        <w:rPr>
          <w:rFonts w:ascii="黑体" w:eastAsia="黑体" w:hAnsi="宋体"/>
          <w:b/>
          <w:sz w:val="44"/>
          <w:szCs w:val="44"/>
        </w:rPr>
      </w:pPr>
      <w:r>
        <w:rPr>
          <w:rFonts w:ascii="黑体" w:eastAsia="黑体" w:hAnsi="宋体" w:hint="eastAsia"/>
          <w:b/>
          <w:sz w:val="44"/>
          <w:szCs w:val="44"/>
        </w:rPr>
        <w:t>第二学期第一周教务工作通知</w:t>
      </w:r>
    </w:p>
    <w:p w:rsidR="00C054CB" w:rsidRDefault="00472D46" w:rsidP="00DD2E09">
      <w:pPr>
        <w:spacing w:beforeLines="50" w:line="560" w:lineRule="exact"/>
        <w:ind w:firstLineChars="193" w:firstLine="581"/>
        <w:rPr>
          <w:rFonts w:ascii="仿宋_GB2312" w:eastAsia="仿宋_GB2312" w:hAnsi="仿宋"/>
          <w:b/>
          <w:sz w:val="30"/>
          <w:szCs w:val="30"/>
        </w:rPr>
      </w:pPr>
      <w:r>
        <w:rPr>
          <w:rFonts w:ascii="仿宋_GB2312" w:eastAsia="仿宋_GB2312" w:hAnsi="仿宋" w:hint="eastAsia"/>
          <w:b/>
          <w:sz w:val="30"/>
          <w:szCs w:val="30"/>
        </w:rPr>
        <w:t>1. 学生课程补改选工作</w:t>
      </w:r>
    </w:p>
    <w:p w:rsidR="00C054CB" w:rsidRDefault="00472D46" w:rsidP="00652D7F">
      <w:pPr>
        <w:spacing w:line="560" w:lineRule="exact"/>
        <w:ind w:firstLineChars="200" w:firstLine="600"/>
        <w:rPr>
          <w:rFonts w:ascii="仿宋_GB2312" w:eastAsia="仿宋_GB2312"/>
          <w:color w:val="000000" w:themeColor="text1"/>
          <w:sz w:val="30"/>
          <w:szCs w:val="30"/>
        </w:rPr>
      </w:pPr>
      <w:r>
        <w:rPr>
          <w:rFonts w:ascii="仿宋_GB2312" w:eastAsia="仿宋_GB2312" w:hint="eastAsia"/>
          <w:sz w:val="30"/>
          <w:szCs w:val="30"/>
        </w:rPr>
        <w:t>学生补改选课程工作安排在</w:t>
      </w:r>
      <w:r>
        <w:rPr>
          <w:rFonts w:ascii="仿宋_GB2312" w:eastAsia="仿宋_GB2312"/>
          <w:sz w:val="30"/>
          <w:szCs w:val="30"/>
        </w:rPr>
        <w:t>2</w:t>
      </w:r>
      <w:r>
        <w:rPr>
          <w:rFonts w:ascii="仿宋_GB2312" w:eastAsia="仿宋_GB2312" w:hint="eastAsia"/>
          <w:sz w:val="30"/>
          <w:szCs w:val="30"/>
        </w:rPr>
        <w:t>月</w:t>
      </w:r>
      <w:r>
        <w:rPr>
          <w:rFonts w:ascii="仿宋_GB2312" w:eastAsia="仿宋_GB2312"/>
          <w:sz w:val="30"/>
          <w:szCs w:val="30"/>
        </w:rPr>
        <w:t>2</w:t>
      </w:r>
      <w:r w:rsidR="00A72E04">
        <w:rPr>
          <w:rFonts w:ascii="仿宋_GB2312" w:eastAsia="仿宋_GB2312" w:hint="eastAsia"/>
          <w:sz w:val="30"/>
          <w:szCs w:val="30"/>
        </w:rPr>
        <w:t>6</w:t>
      </w:r>
      <w:r>
        <w:rPr>
          <w:rFonts w:ascii="仿宋_GB2312" w:eastAsia="仿宋_GB2312" w:hint="eastAsia"/>
          <w:sz w:val="30"/>
          <w:szCs w:val="30"/>
        </w:rPr>
        <w:t>日～</w:t>
      </w:r>
      <w:r>
        <w:rPr>
          <w:rFonts w:ascii="仿宋_GB2312" w:eastAsia="仿宋_GB2312"/>
          <w:sz w:val="30"/>
          <w:szCs w:val="30"/>
        </w:rPr>
        <w:t>3</w:t>
      </w:r>
      <w:r>
        <w:rPr>
          <w:rFonts w:ascii="仿宋_GB2312" w:eastAsia="仿宋_GB2312" w:hint="eastAsia"/>
          <w:sz w:val="30"/>
          <w:szCs w:val="30"/>
        </w:rPr>
        <w:t>月6日（第一周周</w:t>
      </w:r>
      <w:r w:rsidR="00A72E04">
        <w:rPr>
          <w:rFonts w:ascii="仿宋_GB2312" w:eastAsia="仿宋_GB2312" w:hint="eastAsia"/>
          <w:sz w:val="30"/>
          <w:szCs w:val="30"/>
        </w:rPr>
        <w:t>二</w:t>
      </w:r>
      <w:r>
        <w:rPr>
          <w:rFonts w:ascii="仿宋_GB2312" w:eastAsia="仿宋_GB2312" w:hint="eastAsia"/>
          <w:sz w:val="30"/>
          <w:szCs w:val="30"/>
        </w:rPr>
        <w:t>至第二周周三），</w:t>
      </w:r>
      <w:r>
        <w:rPr>
          <w:rFonts w:ascii="仿宋_GB2312" w:eastAsia="仿宋_GB2312" w:hAnsi="仿宋" w:hint="eastAsia"/>
          <w:b/>
          <w:bCs/>
          <w:sz w:val="30"/>
          <w:szCs w:val="30"/>
        </w:rPr>
        <w:t>请辅导员告知学生按时间节点要求到学院教科办办理补改选手续，</w:t>
      </w:r>
      <w:r>
        <w:rPr>
          <w:rFonts w:ascii="仿宋_GB2312" w:eastAsia="仿宋_GB2312" w:hAnsi="仿宋"/>
          <w:b/>
          <w:bCs/>
          <w:sz w:val="30"/>
          <w:szCs w:val="30"/>
        </w:rPr>
        <w:t>过期将不再办理与补改选课程相关的工作</w:t>
      </w:r>
      <w:r>
        <w:rPr>
          <w:rFonts w:ascii="仿宋_GB2312" w:eastAsia="仿宋_GB2312" w:hAnsi="仿宋" w:hint="eastAsia"/>
          <w:b/>
          <w:bCs/>
          <w:sz w:val="30"/>
          <w:szCs w:val="30"/>
        </w:rPr>
        <w:t>。如果因为学生本人疏忽错过选课和补改选时间，后果由学生自负。</w:t>
      </w:r>
      <w:r>
        <w:rPr>
          <w:rFonts w:ascii="仿宋_GB2312" w:eastAsia="仿宋_GB2312" w:hAnsi="仿宋" w:hint="eastAsia"/>
          <w:bCs/>
          <w:sz w:val="30"/>
          <w:szCs w:val="30"/>
        </w:rPr>
        <w:t>另外，办理过选课和补改选课程后，</w:t>
      </w:r>
      <w:r>
        <w:rPr>
          <w:rFonts w:ascii="仿宋_GB2312" w:eastAsia="仿宋_GB2312" w:hint="eastAsia"/>
          <w:color w:val="000000" w:themeColor="text1"/>
          <w:sz w:val="30"/>
          <w:szCs w:val="30"/>
        </w:rPr>
        <w:t>学生务必登录教务管理系统（“超级课程表”等</w:t>
      </w:r>
      <w:r>
        <w:rPr>
          <w:rFonts w:ascii="仿宋_GB2312" w:eastAsia="仿宋_GB2312"/>
          <w:color w:val="000000" w:themeColor="text1"/>
          <w:sz w:val="30"/>
          <w:szCs w:val="30"/>
        </w:rPr>
        <w:t>APP</w:t>
      </w:r>
      <w:r>
        <w:rPr>
          <w:rFonts w:ascii="仿宋_GB2312" w:eastAsia="仿宋_GB2312" w:hint="eastAsia"/>
          <w:color w:val="000000" w:themeColor="text1"/>
          <w:sz w:val="30"/>
          <w:szCs w:val="30"/>
        </w:rPr>
        <w:t>软件是非正规软件，与教务管理系统不对照）核对自己的选课结果。有需要补选</w:t>
      </w:r>
      <w:r>
        <w:rPr>
          <w:rFonts w:ascii="仿宋_GB2312" w:eastAsia="仿宋_GB2312" w:hint="eastAsia"/>
          <w:sz w:val="30"/>
          <w:szCs w:val="30"/>
        </w:rPr>
        <w:t>体育课程的学生请到体育学院教科办办理。</w:t>
      </w:r>
      <w:r>
        <w:rPr>
          <w:rFonts w:ascii="仿宋_GB2312" w:eastAsia="仿宋_GB2312" w:hint="eastAsia"/>
          <w:color w:val="000000" w:themeColor="text1"/>
          <w:sz w:val="30"/>
          <w:szCs w:val="30"/>
        </w:rPr>
        <w:t>已经办理缓考的学生必须先选上缓考的课程才能参加该课程学习和考试。</w:t>
      </w:r>
    </w:p>
    <w:p w:rsidR="00C054CB" w:rsidRDefault="00472D46"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2</w:t>
      </w:r>
      <w:r>
        <w:rPr>
          <w:rFonts w:ascii="仿宋_GB2312" w:eastAsia="仿宋_GB2312"/>
          <w:b/>
          <w:sz w:val="30"/>
          <w:szCs w:val="30"/>
        </w:rPr>
        <w:t>.</w:t>
      </w:r>
      <w:r>
        <w:rPr>
          <w:rFonts w:ascii="仿宋_GB2312" w:eastAsia="仿宋_GB2312" w:hint="eastAsia"/>
          <w:b/>
          <w:sz w:val="30"/>
          <w:szCs w:val="30"/>
        </w:rPr>
        <w:t>课程重修报名工作</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课程重修报名工作安排在</w:t>
      </w:r>
      <w:r>
        <w:rPr>
          <w:rFonts w:ascii="仿宋_GB2312" w:eastAsia="仿宋_GB2312"/>
          <w:sz w:val="30"/>
          <w:szCs w:val="30"/>
        </w:rPr>
        <w:t>3</w:t>
      </w:r>
      <w:r>
        <w:rPr>
          <w:rFonts w:ascii="仿宋_GB2312" w:eastAsia="仿宋_GB2312" w:hint="eastAsia"/>
          <w:sz w:val="30"/>
          <w:szCs w:val="30"/>
        </w:rPr>
        <w:t>月</w:t>
      </w:r>
      <w:r>
        <w:rPr>
          <w:rFonts w:ascii="仿宋_GB2312" w:eastAsia="仿宋_GB2312"/>
          <w:sz w:val="30"/>
          <w:szCs w:val="30"/>
        </w:rPr>
        <w:t>4</w:t>
      </w:r>
      <w:r>
        <w:rPr>
          <w:rFonts w:ascii="仿宋_GB2312" w:eastAsia="仿宋_GB2312" w:hint="eastAsia"/>
          <w:sz w:val="30"/>
          <w:szCs w:val="30"/>
        </w:rPr>
        <w:t>日</w:t>
      </w:r>
      <w:bookmarkStart w:id="0" w:name="OLE_LINK1"/>
      <w:bookmarkStart w:id="1" w:name="OLE_LINK2"/>
      <w:r>
        <w:rPr>
          <w:rFonts w:ascii="仿宋_GB2312" w:eastAsia="仿宋_GB2312" w:hint="eastAsia"/>
          <w:sz w:val="30"/>
          <w:szCs w:val="30"/>
        </w:rPr>
        <w:t>～</w:t>
      </w:r>
      <w:bookmarkEnd w:id="0"/>
      <w:bookmarkEnd w:id="1"/>
      <w:r>
        <w:rPr>
          <w:rFonts w:ascii="仿宋_GB2312" w:eastAsia="仿宋_GB2312"/>
          <w:sz w:val="30"/>
          <w:szCs w:val="30"/>
        </w:rPr>
        <w:t>3</w:t>
      </w:r>
      <w:r>
        <w:rPr>
          <w:rFonts w:ascii="仿宋_GB2312" w:eastAsia="仿宋_GB2312" w:hint="eastAsia"/>
          <w:sz w:val="30"/>
          <w:szCs w:val="30"/>
        </w:rPr>
        <w:t>月6日（第二周周一至周三），</w:t>
      </w:r>
      <w:r>
        <w:rPr>
          <w:rFonts w:ascii="仿宋_GB2312" w:eastAsia="仿宋_GB2312" w:hint="eastAsia"/>
          <w:color w:val="000000" w:themeColor="text1"/>
          <w:sz w:val="30"/>
          <w:szCs w:val="30"/>
        </w:rPr>
        <w:t>请辅导员通知重修学生按时到学院教科办办理重修报名手续，过期不予办理。</w:t>
      </w:r>
      <w:r>
        <w:rPr>
          <w:rFonts w:ascii="仿宋_GB2312" w:eastAsia="仿宋_GB2312" w:hint="eastAsia"/>
          <w:sz w:val="30"/>
          <w:szCs w:val="30"/>
        </w:rPr>
        <w:t>根据《河南理工大学课程重修管理办法（试行）》（校教〔</w:t>
      </w:r>
      <w:r>
        <w:rPr>
          <w:rFonts w:ascii="仿宋_GB2312" w:eastAsia="仿宋_GB2312"/>
          <w:sz w:val="30"/>
          <w:szCs w:val="30"/>
        </w:rPr>
        <w:t>2015</w:t>
      </w:r>
      <w:r>
        <w:rPr>
          <w:rFonts w:ascii="仿宋_GB2312" w:eastAsia="仿宋_GB2312" w:hint="eastAsia"/>
          <w:sz w:val="30"/>
          <w:szCs w:val="30"/>
        </w:rPr>
        <w:t>〕</w:t>
      </w:r>
      <w:r>
        <w:rPr>
          <w:rFonts w:ascii="仿宋_GB2312" w:eastAsia="仿宋_GB2312"/>
          <w:sz w:val="30"/>
          <w:szCs w:val="30"/>
        </w:rPr>
        <w:t>42</w:t>
      </w:r>
      <w:r>
        <w:rPr>
          <w:rFonts w:ascii="仿宋_GB2312" w:eastAsia="仿宋_GB2312" w:hint="eastAsia"/>
          <w:sz w:val="30"/>
          <w:szCs w:val="30"/>
        </w:rPr>
        <w:t>号）文件规定，在校生第二次及以后重修、往届生回校重修课程需缴纳重修费用。</w:t>
      </w:r>
      <w:r>
        <w:rPr>
          <w:rFonts w:ascii="仿宋_GB2312" w:eastAsia="仿宋_GB2312" w:hint="eastAsia"/>
          <w:color w:val="000000" w:themeColor="text1"/>
          <w:sz w:val="30"/>
          <w:szCs w:val="30"/>
        </w:rPr>
        <w:t>请辅导员提醒相关学生在规定时间内到财务处缴纳重修费用，同时提醒学生缴费后及时将缴费单复印件交到教科办</w:t>
      </w:r>
      <w:r>
        <w:rPr>
          <w:rFonts w:ascii="仿宋_GB2312" w:eastAsia="仿宋_GB2312" w:hint="eastAsia"/>
          <w:sz w:val="30"/>
          <w:szCs w:val="30"/>
        </w:rPr>
        <w:t>（体育课重修的学生缴费单交至体育学院教科办），</w:t>
      </w:r>
      <w:r>
        <w:rPr>
          <w:rFonts w:ascii="仿宋_GB2312" w:eastAsia="仿宋_GB2312" w:hint="eastAsia"/>
          <w:color w:val="000000" w:themeColor="text1"/>
          <w:sz w:val="30"/>
          <w:szCs w:val="30"/>
        </w:rPr>
        <w:t>具体缴费时间另行通知。</w:t>
      </w:r>
    </w:p>
    <w:p w:rsidR="00C054CB" w:rsidRDefault="00472D46" w:rsidP="00652D7F">
      <w:pPr>
        <w:spacing w:line="560" w:lineRule="exact"/>
        <w:ind w:firstLineChars="193" w:firstLine="581"/>
        <w:rPr>
          <w:rFonts w:ascii="仿宋_GB2312" w:eastAsia="仿宋_GB2312" w:hAnsi="仿宋"/>
          <w:b/>
          <w:sz w:val="30"/>
          <w:szCs w:val="30"/>
        </w:rPr>
      </w:pPr>
      <w:r>
        <w:rPr>
          <w:rFonts w:ascii="仿宋_GB2312" w:eastAsia="仿宋_GB2312" w:hAnsi="宋体" w:cs="宋体" w:hint="eastAsia"/>
          <w:b/>
          <w:kern w:val="0"/>
          <w:sz w:val="30"/>
          <w:szCs w:val="30"/>
        </w:rPr>
        <w:t>3.</w:t>
      </w:r>
      <w:r>
        <w:rPr>
          <w:rFonts w:ascii="仿宋_GB2312" w:eastAsia="仿宋_GB2312" w:hAnsi="宋体" w:cs="宋体"/>
          <w:b/>
          <w:kern w:val="0"/>
          <w:sz w:val="30"/>
          <w:szCs w:val="30"/>
        </w:rPr>
        <w:t>2019</w:t>
      </w:r>
      <w:r>
        <w:rPr>
          <w:rFonts w:ascii="仿宋_GB2312" w:eastAsia="仿宋_GB2312" w:hAnsi="宋体" w:cs="宋体" w:hint="eastAsia"/>
          <w:b/>
          <w:kern w:val="0"/>
          <w:sz w:val="30"/>
          <w:szCs w:val="30"/>
        </w:rPr>
        <w:t>届应届毕业生</w:t>
      </w:r>
      <w:r>
        <w:rPr>
          <w:rFonts w:ascii="仿宋_GB2312" w:eastAsia="仿宋_GB2312" w:hAnsi="宋体" w:cs="宋体"/>
          <w:b/>
          <w:kern w:val="0"/>
          <w:sz w:val="30"/>
          <w:szCs w:val="30"/>
        </w:rPr>
        <w:t>2018-2019-1</w:t>
      </w:r>
      <w:r>
        <w:rPr>
          <w:rFonts w:ascii="仿宋_GB2312" w:eastAsia="仿宋_GB2312" w:hAnsi="宋体" w:cs="宋体" w:hint="eastAsia"/>
          <w:b/>
          <w:kern w:val="0"/>
          <w:sz w:val="30"/>
          <w:szCs w:val="30"/>
        </w:rPr>
        <w:t>学期课程补考工作</w:t>
      </w:r>
    </w:p>
    <w:p w:rsidR="00C054CB" w:rsidRDefault="00472D46" w:rsidP="00652D7F">
      <w:pPr>
        <w:widowControl/>
        <w:spacing w:line="560" w:lineRule="exact"/>
        <w:ind w:firstLineChars="205" w:firstLine="615"/>
        <w:rPr>
          <w:rFonts w:ascii="仿宋_GB2312" w:eastAsia="仿宋_GB2312" w:hAnsi="宋体" w:cs="宋体"/>
          <w:kern w:val="0"/>
          <w:sz w:val="30"/>
          <w:szCs w:val="30"/>
        </w:rPr>
      </w:pPr>
      <w:r>
        <w:rPr>
          <w:rFonts w:ascii="仿宋_GB2312" w:eastAsia="仿宋_GB2312" w:hAnsi="宋体" w:cs="宋体"/>
          <w:kern w:val="0"/>
          <w:sz w:val="30"/>
          <w:szCs w:val="30"/>
        </w:rPr>
        <w:t>2019</w:t>
      </w:r>
      <w:r>
        <w:rPr>
          <w:rFonts w:ascii="仿宋_GB2312" w:eastAsia="仿宋_GB2312" w:hAnsi="宋体" w:cs="宋体" w:hint="eastAsia"/>
          <w:kern w:val="0"/>
          <w:sz w:val="30"/>
          <w:szCs w:val="30"/>
        </w:rPr>
        <w:t>届应届毕业生</w:t>
      </w:r>
      <w:r>
        <w:rPr>
          <w:rFonts w:ascii="仿宋_GB2312" w:eastAsia="仿宋_GB2312" w:hAnsi="宋体" w:cs="宋体"/>
          <w:kern w:val="0"/>
          <w:sz w:val="30"/>
          <w:szCs w:val="30"/>
        </w:rPr>
        <w:t>2018-2019-1</w:t>
      </w:r>
      <w:r>
        <w:rPr>
          <w:rFonts w:ascii="仿宋_GB2312" w:eastAsia="仿宋_GB2312" w:hAnsi="宋体" w:cs="宋体" w:hint="eastAsia"/>
          <w:kern w:val="0"/>
          <w:sz w:val="30"/>
          <w:szCs w:val="30"/>
        </w:rPr>
        <w:t>学期课程补考将于</w:t>
      </w:r>
      <w:r>
        <w:rPr>
          <w:rFonts w:ascii="仿宋_GB2312" w:eastAsia="仿宋_GB2312" w:hAnsi="宋体" w:cs="宋体"/>
          <w:kern w:val="0"/>
          <w:sz w:val="30"/>
          <w:szCs w:val="30"/>
        </w:rPr>
        <w:t>2019</w:t>
      </w:r>
      <w:r>
        <w:rPr>
          <w:rFonts w:ascii="仿宋_GB2312" w:eastAsia="仿宋_GB2312" w:hAnsi="宋体" w:cs="宋体" w:hint="eastAsia"/>
          <w:kern w:val="0"/>
          <w:sz w:val="30"/>
          <w:szCs w:val="30"/>
        </w:rPr>
        <w:t>年</w:t>
      </w:r>
      <w:r>
        <w:rPr>
          <w:rFonts w:ascii="仿宋_GB2312" w:eastAsia="仿宋_GB2312" w:hAnsi="宋体" w:cs="宋体"/>
          <w:kern w:val="0"/>
          <w:sz w:val="30"/>
          <w:szCs w:val="30"/>
        </w:rPr>
        <w:t>3</w:t>
      </w:r>
      <w:r>
        <w:rPr>
          <w:rFonts w:ascii="仿宋_GB2312" w:eastAsia="仿宋_GB2312" w:hAnsi="宋体" w:cs="宋体" w:hint="eastAsia"/>
          <w:kern w:val="0"/>
          <w:sz w:val="30"/>
          <w:szCs w:val="30"/>
        </w:rPr>
        <w:t>月</w:t>
      </w:r>
      <w:r>
        <w:rPr>
          <w:rFonts w:ascii="仿宋_GB2312" w:eastAsia="仿宋_GB2312" w:hAnsi="宋体" w:cs="宋体"/>
          <w:kern w:val="0"/>
          <w:sz w:val="30"/>
          <w:szCs w:val="30"/>
        </w:rPr>
        <w:t>2-3</w:t>
      </w:r>
      <w:r>
        <w:rPr>
          <w:rFonts w:ascii="仿宋_GB2312" w:eastAsia="仿宋_GB2312" w:hAnsi="宋体" w:cs="宋体" w:hint="eastAsia"/>
          <w:kern w:val="0"/>
          <w:sz w:val="30"/>
          <w:szCs w:val="30"/>
        </w:rPr>
        <w:t>日进行。</w:t>
      </w:r>
      <w:r>
        <w:rPr>
          <w:rFonts w:ascii="仿宋_GB2312" w:eastAsia="仿宋_GB2312" w:hAnsi="宋体" w:cs="宋体" w:hint="eastAsia"/>
          <w:kern w:val="0"/>
          <w:sz w:val="30"/>
          <w:szCs w:val="30"/>
          <w:u w:val="single"/>
        </w:rPr>
        <w:t>本次补考的学生参加范围为</w:t>
      </w:r>
      <w:r>
        <w:rPr>
          <w:rFonts w:ascii="仿宋_GB2312" w:eastAsia="仿宋_GB2312" w:hAnsi="宋体" w:cs="宋体"/>
          <w:kern w:val="0"/>
          <w:sz w:val="30"/>
          <w:szCs w:val="30"/>
          <w:u w:val="single"/>
        </w:rPr>
        <w:t>2019</w:t>
      </w:r>
      <w:r>
        <w:rPr>
          <w:rFonts w:ascii="仿宋_GB2312" w:eastAsia="仿宋_GB2312" w:hAnsi="宋体" w:cs="宋体" w:hint="eastAsia"/>
          <w:kern w:val="0"/>
          <w:sz w:val="30"/>
          <w:szCs w:val="30"/>
          <w:u w:val="single"/>
        </w:rPr>
        <w:t>届应届毕业生（</w:t>
      </w:r>
      <w:r>
        <w:rPr>
          <w:rFonts w:ascii="仿宋_GB2312" w:eastAsia="仿宋_GB2312" w:hAnsi="宋体" w:cs="宋体"/>
          <w:kern w:val="0"/>
          <w:sz w:val="30"/>
          <w:szCs w:val="30"/>
          <w:u w:val="single"/>
        </w:rPr>
        <w:t>2014</w:t>
      </w:r>
      <w:r>
        <w:rPr>
          <w:rFonts w:ascii="仿宋_GB2312" w:eastAsia="仿宋_GB2312" w:hAnsi="宋体" w:cs="宋体" w:hint="eastAsia"/>
          <w:kern w:val="0"/>
          <w:sz w:val="30"/>
          <w:szCs w:val="30"/>
          <w:u w:val="single"/>
        </w:rPr>
        <w:lastRenderedPageBreak/>
        <w:t>级五年制本科生、</w:t>
      </w:r>
      <w:r>
        <w:rPr>
          <w:rFonts w:ascii="仿宋_GB2312" w:eastAsia="仿宋_GB2312" w:hAnsi="宋体" w:cs="宋体"/>
          <w:kern w:val="0"/>
          <w:sz w:val="30"/>
          <w:szCs w:val="30"/>
          <w:u w:val="single"/>
        </w:rPr>
        <w:t>2015</w:t>
      </w:r>
      <w:r>
        <w:rPr>
          <w:rFonts w:ascii="仿宋_GB2312" w:eastAsia="仿宋_GB2312" w:hAnsi="宋体" w:cs="宋体" w:hint="eastAsia"/>
          <w:kern w:val="0"/>
          <w:sz w:val="30"/>
          <w:szCs w:val="30"/>
          <w:u w:val="single"/>
        </w:rPr>
        <w:t>级四年制本科生、</w:t>
      </w:r>
      <w:r>
        <w:rPr>
          <w:rFonts w:ascii="仿宋_GB2312" w:eastAsia="仿宋_GB2312" w:hAnsi="宋体" w:cs="宋体"/>
          <w:kern w:val="0"/>
          <w:sz w:val="30"/>
          <w:szCs w:val="30"/>
          <w:u w:val="single"/>
        </w:rPr>
        <w:t>2017</w:t>
      </w:r>
      <w:r>
        <w:rPr>
          <w:rFonts w:ascii="仿宋_GB2312" w:eastAsia="仿宋_GB2312" w:hAnsi="宋体" w:cs="宋体" w:hint="eastAsia"/>
          <w:kern w:val="0"/>
          <w:sz w:val="30"/>
          <w:szCs w:val="30"/>
          <w:u w:val="single"/>
        </w:rPr>
        <w:t>级专升本、</w:t>
      </w:r>
      <w:r>
        <w:rPr>
          <w:rFonts w:ascii="仿宋_GB2312" w:eastAsia="仿宋_GB2312" w:hAnsi="宋体" w:cs="宋体"/>
          <w:kern w:val="0"/>
          <w:sz w:val="30"/>
          <w:szCs w:val="30"/>
          <w:u w:val="single"/>
        </w:rPr>
        <w:t>2017</w:t>
      </w:r>
      <w:r>
        <w:rPr>
          <w:rFonts w:ascii="仿宋_GB2312" w:eastAsia="仿宋_GB2312" w:hAnsi="宋体" w:cs="宋体" w:hint="eastAsia"/>
          <w:kern w:val="0"/>
          <w:sz w:val="30"/>
          <w:szCs w:val="30"/>
          <w:u w:val="single"/>
        </w:rPr>
        <w:t>级二学位、</w:t>
      </w:r>
      <w:r>
        <w:rPr>
          <w:rFonts w:ascii="仿宋_GB2312" w:eastAsia="仿宋_GB2312" w:hAnsi="宋体" w:cs="宋体"/>
          <w:kern w:val="0"/>
          <w:sz w:val="30"/>
          <w:szCs w:val="30"/>
          <w:u w:val="single"/>
        </w:rPr>
        <w:t>2017</w:t>
      </w:r>
      <w:r>
        <w:rPr>
          <w:rFonts w:ascii="仿宋_GB2312" w:eastAsia="仿宋_GB2312" w:hAnsi="宋体" w:cs="宋体" w:hint="eastAsia"/>
          <w:kern w:val="0"/>
          <w:sz w:val="30"/>
          <w:szCs w:val="30"/>
          <w:u w:val="single"/>
        </w:rPr>
        <w:t>级两年制专科、</w:t>
      </w:r>
      <w:r>
        <w:rPr>
          <w:rFonts w:ascii="仿宋_GB2312" w:eastAsia="仿宋_GB2312" w:hAnsi="宋体" w:cs="宋体"/>
          <w:kern w:val="0"/>
          <w:sz w:val="30"/>
          <w:szCs w:val="30"/>
          <w:u w:val="single"/>
        </w:rPr>
        <w:t>2016</w:t>
      </w:r>
      <w:r>
        <w:rPr>
          <w:rFonts w:ascii="仿宋_GB2312" w:eastAsia="仿宋_GB2312" w:hAnsi="宋体" w:cs="宋体" w:hint="eastAsia"/>
          <w:kern w:val="0"/>
          <w:sz w:val="30"/>
          <w:szCs w:val="30"/>
          <w:u w:val="single"/>
        </w:rPr>
        <w:t>级三年制专科），补考课程为：</w:t>
      </w:r>
      <w:r>
        <w:rPr>
          <w:rFonts w:ascii="仿宋_GB2312" w:eastAsia="仿宋_GB2312" w:hAnsi="宋体" w:cs="宋体"/>
          <w:kern w:val="0"/>
          <w:sz w:val="30"/>
          <w:szCs w:val="30"/>
          <w:u w:val="single"/>
        </w:rPr>
        <w:t>2018-2019-1</w:t>
      </w:r>
      <w:r>
        <w:rPr>
          <w:rFonts w:ascii="仿宋_GB2312" w:eastAsia="仿宋_GB2312" w:hAnsi="宋体" w:cs="宋体" w:hint="eastAsia"/>
          <w:kern w:val="0"/>
          <w:sz w:val="30"/>
          <w:szCs w:val="30"/>
          <w:u w:val="single"/>
        </w:rPr>
        <w:t>学期培养方案设置的课程考试（核）不合格的（注：不含重修课程）。</w:t>
      </w:r>
      <w:r>
        <w:rPr>
          <w:rFonts w:ascii="仿宋_GB2312" w:eastAsia="仿宋_GB2312" w:hint="eastAsia"/>
          <w:b/>
          <w:sz w:val="30"/>
          <w:szCs w:val="30"/>
        </w:rPr>
        <w:t>请辅导员提醒需补考的学生按时参加补考。</w:t>
      </w:r>
      <w:r>
        <w:rPr>
          <w:rFonts w:ascii="仿宋_GB2312" w:eastAsia="仿宋_GB2312" w:hAnsi="宋体" w:cs="宋体" w:hint="eastAsia"/>
          <w:kern w:val="0"/>
          <w:sz w:val="30"/>
          <w:szCs w:val="30"/>
        </w:rPr>
        <w:t>本次补考的公共课程成绩由相关学院指定责任教师进行成绩录入工作，专业课程由该课程的原任课教师进行录入。补考成绩录入系统开通时间为</w:t>
      </w:r>
      <w:r>
        <w:rPr>
          <w:rFonts w:ascii="仿宋_GB2312" w:eastAsia="仿宋_GB2312" w:hAnsi="宋体" w:cs="宋体"/>
          <w:kern w:val="0"/>
          <w:sz w:val="30"/>
          <w:szCs w:val="30"/>
        </w:rPr>
        <w:t>3</w:t>
      </w:r>
      <w:r>
        <w:rPr>
          <w:rFonts w:ascii="仿宋_GB2312" w:eastAsia="仿宋_GB2312" w:hAnsi="宋体" w:cs="宋体" w:hint="eastAsia"/>
          <w:kern w:val="0"/>
          <w:sz w:val="30"/>
          <w:szCs w:val="30"/>
        </w:rPr>
        <w:t>月</w:t>
      </w:r>
      <w:r>
        <w:rPr>
          <w:rFonts w:ascii="仿宋_GB2312" w:eastAsia="仿宋_GB2312" w:hAnsi="宋体" w:cs="宋体"/>
          <w:kern w:val="0"/>
          <w:sz w:val="30"/>
          <w:szCs w:val="30"/>
        </w:rPr>
        <w:t>7</w:t>
      </w:r>
      <w:r>
        <w:rPr>
          <w:rFonts w:ascii="仿宋_GB2312" w:eastAsia="仿宋_GB2312" w:hAnsi="宋体" w:cs="宋体" w:hint="eastAsia"/>
          <w:kern w:val="0"/>
          <w:sz w:val="30"/>
          <w:szCs w:val="30"/>
        </w:rPr>
        <w:t>日（第二周周四）。成绩录入后，请任课教师打印纸质成绩单于3月12日（第三周周二）前交给教科办苑老师。</w:t>
      </w:r>
    </w:p>
    <w:p w:rsidR="00C054CB" w:rsidRDefault="00472D46"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学科竞赛、大学生创新创业训练计划项目申报工作</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根据《电气工程与自动化学院科技竞赛管理与奖励办法（修订）》（院字  ）规定，请各赛项负责人（见下表）认真拟定2019年赛项工作开展计划及相应项目预算，于第二周周五前（3月8日）将相关材料交教科办，学院将组织论证。</w:t>
      </w:r>
    </w:p>
    <w:p w:rsidR="00C054CB" w:rsidRDefault="00472D46">
      <w:pPr>
        <w:snapToGrid w:val="0"/>
        <w:spacing w:line="348" w:lineRule="auto"/>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表1学科竞赛赛项负责人</w:t>
      </w:r>
    </w:p>
    <w:tbl>
      <w:tblPr>
        <w:tblStyle w:val="ad"/>
        <w:tblW w:w="8266" w:type="dxa"/>
        <w:jc w:val="center"/>
        <w:tblLayout w:type="fixed"/>
        <w:tblLook w:val="04A0"/>
      </w:tblPr>
      <w:tblGrid>
        <w:gridCol w:w="1262"/>
        <w:gridCol w:w="3502"/>
        <w:gridCol w:w="3502"/>
      </w:tblGrid>
      <w:tr w:rsidR="00C054CB">
        <w:trPr>
          <w:trHeight w:val="386"/>
          <w:tblHeader/>
          <w:jc w:val="center"/>
        </w:trPr>
        <w:tc>
          <w:tcPr>
            <w:tcW w:w="1262" w:type="dxa"/>
            <w:vAlign w:val="center"/>
          </w:tcPr>
          <w:p w:rsidR="00C054CB" w:rsidRDefault="00472D46">
            <w:pPr>
              <w:jc w:val="center"/>
              <w:rPr>
                <w:rFonts w:ascii="仿宋_GB2312" w:eastAsia="仿宋_GB2312"/>
                <w:b/>
                <w:sz w:val="24"/>
              </w:rPr>
            </w:pPr>
            <w:r>
              <w:rPr>
                <w:rFonts w:ascii="仿宋_GB2312" w:eastAsia="仿宋_GB2312" w:hint="eastAsia"/>
                <w:b/>
                <w:sz w:val="24"/>
              </w:rPr>
              <w:t>序号</w:t>
            </w:r>
          </w:p>
        </w:tc>
        <w:tc>
          <w:tcPr>
            <w:tcW w:w="3502" w:type="dxa"/>
            <w:vAlign w:val="center"/>
          </w:tcPr>
          <w:p w:rsidR="00C054CB" w:rsidRDefault="00472D46">
            <w:pPr>
              <w:jc w:val="center"/>
              <w:rPr>
                <w:rFonts w:ascii="仿宋_GB2312" w:eastAsia="仿宋_GB2312"/>
                <w:b/>
                <w:sz w:val="24"/>
              </w:rPr>
            </w:pPr>
            <w:r>
              <w:rPr>
                <w:rFonts w:ascii="仿宋_GB2312" w:eastAsia="仿宋_GB2312" w:hint="eastAsia"/>
                <w:b/>
                <w:sz w:val="24"/>
              </w:rPr>
              <w:t>竞赛项目</w:t>
            </w:r>
          </w:p>
        </w:tc>
        <w:tc>
          <w:tcPr>
            <w:tcW w:w="3502" w:type="dxa"/>
            <w:vAlign w:val="center"/>
          </w:tcPr>
          <w:p w:rsidR="00C054CB" w:rsidRDefault="00472D46">
            <w:pPr>
              <w:jc w:val="center"/>
              <w:rPr>
                <w:rFonts w:ascii="仿宋_GB2312" w:eastAsia="仿宋_GB2312"/>
                <w:b/>
                <w:sz w:val="24"/>
              </w:rPr>
            </w:pPr>
            <w:r>
              <w:rPr>
                <w:rFonts w:ascii="仿宋_GB2312" w:eastAsia="仿宋_GB2312" w:hint="eastAsia"/>
                <w:b/>
                <w:sz w:val="24"/>
              </w:rPr>
              <w:t>赛项负责人</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1</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机器人大赛</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谢贝贝</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2</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西门子大赛</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刘群坡</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3</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智能车大赛</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张涛</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4</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挑战杯/节能减排</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王帅（团委）</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5</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互联网+</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张伟（男）</w:t>
            </w:r>
          </w:p>
        </w:tc>
      </w:tr>
      <w:tr w:rsidR="00C054CB">
        <w:trPr>
          <w:trHeight w:val="386"/>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6</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全国电子大赛</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张玉均</w:t>
            </w:r>
          </w:p>
        </w:tc>
      </w:tr>
      <w:tr w:rsidR="00C054CB">
        <w:trPr>
          <w:trHeight w:val="398"/>
          <w:jc w:val="center"/>
        </w:trPr>
        <w:tc>
          <w:tcPr>
            <w:tcW w:w="1262" w:type="dxa"/>
            <w:vAlign w:val="center"/>
          </w:tcPr>
          <w:p w:rsidR="00C054CB" w:rsidRDefault="00472D46">
            <w:pPr>
              <w:jc w:val="center"/>
              <w:rPr>
                <w:rFonts w:ascii="仿宋_GB2312" w:eastAsia="仿宋_GB2312"/>
                <w:sz w:val="24"/>
              </w:rPr>
            </w:pPr>
            <w:r>
              <w:rPr>
                <w:rFonts w:ascii="仿宋_GB2312" w:eastAsia="仿宋_GB2312" w:hint="eastAsia"/>
                <w:sz w:val="24"/>
              </w:rPr>
              <w:t>7</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华飞杯</w:t>
            </w:r>
          </w:p>
        </w:tc>
        <w:tc>
          <w:tcPr>
            <w:tcW w:w="3502" w:type="dxa"/>
            <w:vAlign w:val="center"/>
          </w:tcPr>
          <w:p w:rsidR="00C054CB" w:rsidRDefault="00472D46">
            <w:pPr>
              <w:jc w:val="center"/>
              <w:rPr>
                <w:rFonts w:ascii="仿宋_GB2312" w:eastAsia="仿宋_GB2312"/>
                <w:sz w:val="24"/>
              </w:rPr>
            </w:pPr>
            <w:r>
              <w:rPr>
                <w:rFonts w:ascii="仿宋_GB2312" w:eastAsia="仿宋_GB2312" w:hint="eastAsia"/>
                <w:sz w:val="24"/>
              </w:rPr>
              <w:t>郭建锋</w:t>
            </w:r>
          </w:p>
        </w:tc>
      </w:tr>
    </w:tbl>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sz w:val="30"/>
          <w:szCs w:val="30"/>
        </w:rPr>
        <w:t>2019</w:t>
      </w:r>
      <w:r>
        <w:rPr>
          <w:rFonts w:ascii="仿宋_GB2312" w:eastAsia="仿宋_GB2312" w:hint="eastAsia"/>
          <w:sz w:val="30"/>
          <w:szCs w:val="30"/>
        </w:rPr>
        <w:t>年河南省“互联网</w:t>
      </w:r>
      <w:r>
        <w:rPr>
          <w:rFonts w:ascii="仿宋_GB2312" w:eastAsia="仿宋_GB2312"/>
          <w:sz w:val="30"/>
          <w:szCs w:val="30"/>
        </w:rPr>
        <w:t>+</w:t>
      </w:r>
      <w:r>
        <w:rPr>
          <w:rFonts w:ascii="仿宋_GB2312" w:eastAsia="仿宋_GB2312" w:hint="eastAsia"/>
          <w:sz w:val="30"/>
          <w:szCs w:val="30"/>
        </w:rPr>
        <w:t>”大学生创新创业大赛将于</w:t>
      </w:r>
      <w:r>
        <w:rPr>
          <w:rFonts w:ascii="仿宋_GB2312" w:eastAsia="仿宋_GB2312"/>
          <w:sz w:val="30"/>
          <w:szCs w:val="30"/>
        </w:rPr>
        <w:t>7</w:t>
      </w:r>
      <w:r>
        <w:rPr>
          <w:rFonts w:ascii="仿宋_GB2312" w:eastAsia="仿宋_GB2312" w:hint="eastAsia"/>
          <w:sz w:val="30"/>
          <w:szCs w:val="30"/>
        </w:rPr>
        <w:t>月份在我校举行，请院团委通知学生尽早谋划，赛项负责人</w:t>
      </w:r>
      <w:r>
        <w:rPr>
          <w:rFonts w:ascii="仿宋_GB2312" w:eastAsia="仿宋_GB2312" w:hint="eastAsia"/>
          <w:b/>
          <w:sz w:val="30"/>
          <w:szCs w:val="30"/>
        </w:rPr>
        <w:t>张伟（男）</w:t>
      </w:r>
      <w:r>
        <w:rPr>
          <w:rFonts w:ascii="仿宋_GB2312" w:eastAsia="仿宋_GB2312" w:hint="eastAsia"/>
          <w:sz w:val="30"/>
          <w:szCs w:val="30"/>
        </w:rPr>
        <w:t>老师尽快组织指导教师开展有关工作。</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学校将于</w:t>
      </w:r>
      <w:r>
        <w:rPr>
          <w:rFonts w:ascii="仿宋_GB2312" w:eastAsia="仿宋_GB2312"/>
          <w:sz w:val="30"/>
          <w:szCs w:val="30"/>
        </w:rPr>
        <w:t>3</w:t>
      </w:r>
      <w:r>
        <w:rPr>
          <w:rFonts w:ascii="仿宋_GB2312" w:eastAsia="仿宋_GB2312" w:hint="eastAsia"/>
          <w:sz w:val="30"/>
          <w:szCs w:val="30"/>
        </w:rPr>
        <w:t>月份启动</w:t>
      </w:r>
      <w:r>
        <w:rPr>
          <w:rFonts w:ascii="仿宋_GB2312" w:eastAsia="仿宋_GB2312"/>
          <w:sz w:val="30"/>
          <w:szCs w:val="30"/>
        </w:rPr>
        <w:t>2019</w:t>
      </w:r>
      <w:r>
        <w:rPr>
          <w:rFonts w:ascii="仿宋_GB2312" w:eastAsia="仿宋_GB2312" w:hint="eastAsia"/>
          <w:sz w:val="30"/>
          <w:szCs w:val="30"/>
        </w:rPr>
        <w:t>年大学生创新创业训练计划项目申报工作，请各系（教研室）积极动员老师遴选学生、指导学生选题，</w:t>
      </w:r>
      <w:r>
        <w:rPr>
          <w:rFonts w:ascii="仿宋_GB2312" w:eastAsia="仿宋_GB2312" w:hint="eastAsia"/>
          <w:sz w:val="30"/>
          <w:szCs w:val="30"/>
        </w:rPr>
        <w:lastRenderedPageBreak/>
        <w:t>提前准备相关材料，积极申报项目。</w:t>
      </w:r>
    </w:p>
    <w:p w:rsidR="00C054CB" w:rsidRDefault="00472D46" w:rsidP="00652D7F">
      <w:pPr>
        <w:spacing w:line="560" w:lineRule="exact"/>
        <w:ind w:firstLineChars="179" w:firstLine="539"/>
        <w:rPr>
          <w:rFonts w:ascii="仿宋_GB2312" w:eastAsia="仿宋_GB2312"/>
          <w:b/>
          <w:sz w:val="30"/>
          <w:szCs w:val="30"/>
        </w:rPr>
      </w:pPr>
      <w:r>
        <w:rPr>
          <w:rFonts w:ascii="仿宋_GB2312" w:eastAsia="仿宋_GB2312" w:hint="eastAsia"/>
          <w:b/>
          <w:sz w:val="30"/>
          <w:szCs w:val="30"/>
        </w:rPr>
        <w:t>5.加强课程建设工作</w:t>
      </w:r>
    </w:p>
    <w:p w:rsidR="00C054CB" w:rsidRDefault="00472D46" w:rsidP="00652D7F">
      <w:pPr>
        <w:widowControl/>
        <w:spacing w:line="560" w:lineRule="exact"/>
        <w:ind w:firstLineChars="205" w:firstLine="615"/>
        <w:rPr>
          <w:rFonts w:ascii="仿宋_GB2312" w:eastAsia="仿宋_GB2312" w:hAnsi="宋体" w:cs="宋体"/>
          <w:kern w:val="0"/>
          <w:sz w:val="30"/>
          <w:szCs w:val="30"/>
        </w:rPr>
      </w:pPr>
      <w:r>
        <w:rPr>
          <w:rFonts w:ascii="仿宋_GB2312" w:eastAsia="仿宋_GB2312" w:hAnsi="宋体" w:cs="宋体" w:hint="eastAsia"/>
          <w:kern w:val="0"/>
          <w:sz w:val="30"/>
          <w:szCs w:val="30"/>
        </w:rPr>
        <w:t>配合教育部“双万课程”建设计划，请各专业、各位老师认真思考如何建设有深度、有难度、有挑战度的线下、线上、线上线下混合、虚拟仿真等“金课”,如何开展课程思政等工作，为申报教改项目做准备。</w:t>
      </w:r>
    </w:p>
    <w:p w:rsidR="00C054CB" w:rsidRDefault="00472D46" w:rsidP="00652D7F">
      <w:pPr>
        <w:widowControl/>
        <w:shd w:val="clear" w:color="auto" w:fill="FFFFFF"/>
        <w:spacing w:line="560" w:lineRule="exact"/>
        <w:ind w:firstLine="640"/>
        <w:rPr>
          <w:rFonts w:ascii="仿宋_GB2312" w:eastAsia="仿宋_GB2312"/>
          <w:sz w:val="30"/>
          <w:szCs w:val="30"/>
        </w:rPr>
      </w:pPr>
      <w:r>
        <w:rPr>
          <w:rFonts w:ascii="仿宋_GB2312" w:eastAsia="仿宋_GB2312" w:hAnsi="宋体" w:cs="宋体" w:hint="eastAsia"/>
          <w:kern w:val="0"/>
          <w:sz w:val="30"/>
          <w:szCs w:val="30"/>
        </w:rPr>
        <w:t>要推动课堂教学革命，</w:t>
      </w:r>
      <w:r>
        <w:rPr>
          <w:rFonts w:ascii="仿宋_GB2312" w:eastAsia="仿宋_GB2312" w:hAnsi="宋体" w:cs="宋体" w:hint="eastAsia"/>
          <w:b/>
          <w:bCs/>
          <w:kern w:val="0"/>
          <w:sz w:val="30"/>
          <w:szCs w:val="30"/>
        </w:rPr>
        <w:t>加大信息技术与教育教学深度融合</w:t>
      </w:r>
      <w:r>
        <w:rPr>
          <w:rFonts w:ascii="仿宋_GB2312" w:eastAsia="仿宋_GB2312" w:hAnsi="宋体" w:cs="宋体" w:hint="eastAsia"/>
          <w:kern w:val="0"/>
          <w:sz w:val="30"/>
          <w:szCs w:val="30"/>
        </w:rPr>
        <w:t>力度，</w:t>
      </w:r>
      <w:r>
        <w:rPr>
          <w:rFonts w:ascii="仿宋_GB2312" w:eastAsia="仿宋_GB2312" w:hAnsi="宋体" w:cs="宋体" w:hint="eastAsia"/>
          <w:b/>
          <w:bCs/>
          <w:kern w:val="0"/>
          <w:sz w:val="30"/>
          <w:szCs w:val="30"/>
        </w:rPr>
        <w:t>积极推进混合式教学和翻转课堂，构建线上线下相结合的教学模式</w:t>
      </w:r>
      <w:r>
        <w:rPr>
          <w:rFonts w:ascii="仿宋_GB2312" w:eastAsia="仿宋_GB2312" w:hAnsi="宋体" w:cs="宋体" w:hint="eastAsia"/>
          <w:kern w:val="0"/>
          <w:sz w:val="30"/>
          <w:szCs w:val="30"/>
        </w:rPr>
        <w:t>，继续推动</w:t>
      </w:r>
      <w:r>
        <w:rPr>
          <w:rFonts w:ascii="仿宋_GB2312" w:eastAsia="仿宋_GB2312" w:hAnsi="宋体" w:cs="宋体" w:hint="eastAsia"/>
          <w:b/>
          <w:bCs/>
          <w:kern w:val="0"/>
          <w:sz w:val="30"/>
          <w:szCs w:val="30"/>
        </w:rPr>
        <w:t>蓝墨云班课</w:t>
      </w:r>
      <w:r>
        <w:rPr>
          <w:rFonts w:ascii="仿宋_GB2312" w:eastAsia="仿宋_GB2312" w:hAnsi="宋体" w:cs="宋体" w:hint="eastAsia"/>
          <w:kern w:val="0"/>
          <w:sz w:val="30"/>
          <w:szCs w:val="30"/>
        </w:rPr>
        <w:t>和</w:t>
      </w:r>
      <w:r>
        <w:rPr>
          <w:rFonts w:ascii="仿宋_GB2312" w:eastAsia="仿宋_GB2312" w:hAnsi="宋体" w:cs="宋体"/>
          <w:kern w:val="0"/>
          <w:sz w:val="30"/>
          <w:szCs w:val="30"/>
        </w:rPr>
        <w:t>Sakai</w:t>
      </w:r>
      <w:r>
        <w:rPr>
          <w:rFonts w:ascii="仿宋_GB2312" w:eastAsia="仿宋_GB2312" w:hAnsi="宋体" w:cs="宋体" w:hint="eastAsia"/>
          <w:kern w:val="0"/>
          <w:sz w:val="30"/>
          <w:szCs w:val="30"/>
        </w:rPr>
        <w:t>（赛课）在课堂教学中的应用。蓝墨云班课和</w:t>
      </w:r>
      <w:r>
        <w:rPr>
          <w:rFonts w:ascii="仿宋_GB2312" w:eastAsia="仿宋_GB2312" w:hAnsi="宋体" w:cs="宋体"/>
          <w:kern w:val="0"/>
          <w:sz w:val="30"/>
          <w:szCs w:val="30"/>
        </w:rPr>
        <w:t>Sakai</w:t>
      </w:r>
      <w:r>
        <w:rPr>
          <w:rFonts w:ascii="仿宋_GB2312" w:eastAsia="仿宋_GB2312" w:hAnsi="宋体" w:cs="宋体" w:hint="eastAsia"/>
          <w:kern w:val="0"/>
          <w:sz w:val="30"/>
          <w:szCs w:val="30"/>
        </w:rPr>
        <w:t>（赛课）平台具有课程管理、资源查阅推送与提醒、在线讨论、测验开始、学习行为记录、快速批改作业以及每周提供教师与学生的教学周报等功能。为在全校推广使用蓝墨云班课平台，学校将结</w:t>
      </w:r>
      <w:r>
        <w:rPr>
          <w:rFonts w:ascii="仿宋_GB2312" w:eastAsia="仿宋_GB2312" w:hint="eastAsia"/>
          <w:sz w:val="30"/>
          <w:szCs w:val="30"/>
        </w:rPr>
        <w:t>合学院分批进行专场培训，时间、地点等另行通知。</w:t>
      </w:r>
    </w:p>
    <w:p w:rsidR="00C054CB" w:rsidRDefault="00472D46" w:rsidP="00652D7F">
      <w:pPr>
        <w:spacing w:line="560" w:lineRule="exact"/>
        <w:ind w:firstLine="645"/>
        <w:rPr>
          <w:rFonts w:ascii="仿宋_GB2312" w:eastAsia="仿宋_GB2312"/>
          <w:b/>
          <w:sz w:val="30"/>
          <w:szCs w:val="30"/>
        </w:rPr>
      </w:pPr>
      <w:r>
        <w:rPr>
          <w:rFonts w:ascii="仿宋_GB2312" w:eastAsia="仿宋_GB2312" w:hint="eastAsia"/>
          <w:b/>
          <w:sz w:val="30"/>
          <w:szCs w:val="30"/>
        </w:rPr>
        <w:t>6.在线开放课程建设工作</w:t>
      </w:r>
    </w:p>
    <w:p w:rsidR="00C054CB" w:rsidRDefault="00472D46" w:rsidP="00652D7F">
      <w:pPr>
        <w:spacing w:line="560" w:lineRule="exact"/>
        <w:ind w:firstLine="645"/>
        <w:rPr>
          <w:rFonts w:ascii="仿宋_GB2312" w:eastAsia="仿宋_GB2312"/>
          <w:sz w:val="30"/>
          <w:szCs w:val="30"/>
        </w:rPr>
      </w:pPr>
      <w:r>
        <w:rPr>
          <w:rFonts w:ascii="仿宋_GB2312" w:eastAsia="仿宋_GB2312" w:hint="eastAsia"/>
          <w:sz w:val="30"/>
          <w:szCs w:val="30"/>
        </w:rPr>
        <w:t>上学期，经各教研室申报、学院论证，2019年学院计划支持三门在线开放课程（</w:t>
      </w:r>
      <w:r>
        <w:rPr>
          <w:rFonts w:ascii="仿宋_GB2312" w:eastAsia="仿宋_GB2312"/>
          <w:sz w:val="30"/>
          <w:szCs w:val="30"/>
        </w:rPr>
        <w:t>M</w:t>
      </w:r>
      <w:r>
        <w:rPr>
          <w:rFonts w:ascii="仿宋_GB2312" w:eastAsia="仿宋_GB2312" w:hint="eastAsia"/>
          <w:sz w:val="30"/>
          <w:szCs w:val="30"/>
        </w:rPr>
        <w:t>atlab 在控制类课程中的应用与仿真实例、模拟电子技术与工程方法、供电技术），请这三门在线课程负责人抓紧时间组织团队人员认真撰写课程脚本和预算。学院将于3月中旬组织专家审核脚本，</w:t>
      </w:r>
      <w:r>
        <w:rPr>
          <w:rFonts w:ascii="仿宋_GB2312" w:eastAsia="仿宋_GB2312" w:hint="eastAsia"/>
          <w:b/>
          <w:bCs/>
          <w:sz w:val="30"/>
          <w:szCs w:val="30"/>
        </w:rPr>
        <w:t>审核通过的才给予经费支持</w:t>
      </w:r>
      <w:r>
        <w:rPr>
          <w:rFonts w:ascii="仿宋_GB2312" w:eastAsia="仿宋_GB2312" w:hint="eastAsia"/>
          <w:sz w:val="30"/>
          <w:szCs w:val="30"/>
        </w:rPr>
        <w:t>，并启动录制工作。</w:t>
      </w:r>
    </w:p>
    <w:p w:rsidR="00C054CB" w:rsidRDefault="00472D46"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7</w:t>
      </w:r>
      <w:r>
        <w:rPr>
          <w:rFonts w:ascii="仿宋_GB2312" w:eastAsia="仿宋_GB2312"/>
          <w:b/>
          <w:sz w:val="30"/>
          <w:szCs w:val="30"/>
        </w:rPr>
        <w:t>.</w:t>
      </w:r>
      <w:r>
        <w:rPr>
          <w:rFonts w:ascii="仿宋_GB2312" w:eastAsia="仿宋_GB2312" w:hint="eastAsia"/>
          <w:b/>
          <w:sz w:val="30"/>
          <w:szCs w:val="30"/>
        </w:rPr>
        <w:t xml:space="preserve"> 虚拟仿真实验教学项目建设</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根据《教育部办公厅关于</w:t>
      </w:r>
      <w:r>
        <w:rPr>
          <w:rFonts w:ascii="仿宋_GB2312" w:eastAsia="仿宋_GB2312"/>
          <w:sz w:val="30"/>
          <w:szCs w:val="30"/>
        </w:rPr>
        <w:t>2017-2020</w:t>
      </w:r>
      <w:r>
        <w:rPr>
          <w:rFonts w:ascii="仿宋_GB2312" w:eastAsia="仿宋_GB2312" w:hint="eastAsia"/>
          <w:sz w:val="30"/>
          <w:szCs w:val="30"/>
        </w:rPr>
        <w:t>年开展示范性虚拟仿真实验教学项目建设的通知》（教高厅﹝</w:t>
      </w:r>
      <w:r>
        <w:rPr>
          <w:rFonts w:ascii="仿宋_GB2312" w:eastAsia="仿宋_GB2312"/>
          <w:sz w:val="30"/>
          <w:szCs w:val="30"/>
        </w:rPr>
        <w:t>2017</w:t>
      </w: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号）文件要求，</w:t>
      </w:r>
      <w:r>
        <w:rPr>
          <w:rFonts w:ascii="仿宋_GB2312" w:eastAsia="仿宋_GB2312"/>
          <w:sz w:val="30"/>
          <w:szCs w:val="30"/>
        </w:rPr>
        <w:t xml:space="preserve"> 2019</w:t>
      </w:r>
      <w:r>
        <w:rPr>
          <w:rFonts w:ascii="仿宋_GB2312" w:eastAsia="仿宋_GB2312" w:hint="eastAsia"/>
          <w:sz w:val="30"/>
          <w:szCs w:val="30"/>
        </w:rPr>
        <w:t>年教育部在物理学类、化学类、</w:t>
      </w:r>
      <w:r>
        <w:rPr>
          <w:rFonts w:ascii="仿宋_GB2312" w:eastAsia="仿宋_GB2312" w:hint="eastAsia"/>
          <w:b/>
          <w:bCs/>
          <w:sz w:val="30"/>
          <w:szCs w:val="30"/>
        </w:rPr>
        <w:t>电气类</w:t>
      </w:r>
      <w:r>
        <w:rPr>
          <w:rFonts w:ascii="仿宋_GB2312" w:eastAsia="仿宋_GB2312" w:hint="eastAsia"/>
          <w:sz w:val="30"/>
          <w:szCs w:val="30"/>
        </w:rPr>
        <w:t>、土木类、矿业类、建筑类、植物类、动物类、自然保护与环境生态类、医学基础类、公共卫生</w:t>
      </w:r>
      <w:r>
        <w:rPr>
          <w:rFonts w:ascii="仿宋_GB2312" w:eastAsia="仿宋_GB2312" w:hint="eastAsia"/>
          <w:sz w:val="30"/>
          <w:szCs w:val="30"/>
        </w:rPr>
        <w:lastRenderedPageBreak/>
        <w:t>与预防医学类、中医类、医学技术类、经济管理类、法学类、教育学类、体育学类、文学类（含新闻传播学）、艺术学等专业开展示范性虚拟仿真实验教学项目建设工作，计划建设</w:t>
      </w:r>
      <w:r>
        <w:rPr>
          <w:rFonts w:ascii="仿宋_GB2312" w:eastAsia="仿宋_GB2312"/>
          <w:sz w:val="30"/>
          <w:szCs w:val="30"/>
        </w:rPr>
        <w:t>300</w:t>
      </w:r>
      <w:r>
        <w:rPr>
          <w:rFonts w:ascii="仿宋_GB2312" w:eastAsia="仿宋_GB2312" w:hint="eastAsia"/>
          <w:sz w:val="30"/>
          <w:szCs w:val="30"/>
        </w:rPr>
        <w:t>个示范性虚拟仿真实验教学项目，请</w:t>
      </w:r>
      <w:r>
        <w:rPr>
          <w:rFonts w:ascii="仿宋_GB2312" w:eastAsia="仿宋_GB2312" w:hint="eastAsia"/>
          <w:b/>
          <w:sz w:val="30"/>
          <w:szCs w:val="30"/>
        </w:rPr>
        <w:t>电气专业负责人</w:t>
      </w:r>
      <w:r>
        <w:rPr>
          <w:rFonts w:ascii="仿宋_GB2312" w:eastAsia="仿宋_GB2312" w:hint="eastAsia"/>
          <w:sz w:val="30"/>
          <w:szCs w:val="30"/>
        </w:rPr>
        <w:t>抓紧时间安排人员调研、论证，做好项目申报准备工作。</w:t>
      </w:r>
    </w:p>
    <w:p w:rsidR="00C054CB" w:rsidRDefault="00472D46" w:rsidP="00652D7F">
      <w:pPr>
        <w:spacing w:line="560" w:lineRule="exact"/>
        <w:ind w:firstLineChars="198" w:firstLine="596"/>
        <w:rPr>
          <w:rFonts w:ascii="仿宋_GB2312" w:eastAsia="仿宋_GB2312"/>
          <w:b/>
          <w:sz w:val="30"/>
          <w:szCs w:val="30"/>
        </w:rPr>
      </w:pPr>
      <w:r>
        <w:rPr>
          <w:rFonts w:ascii="仿宋_GB2312" w:eastAsia="仿宋_GB2312" w:hint="eastAsia"/>
          <w:b/>
          <w:sz w:val="30"/>
          <w:szCs w:val="30"/>
        </w:rPr>
        <w:t>8.课程教学计划（教学日历）制定工作</w:t>
      </w:r>
    </w:p>
    <w:p w:rsidR="00C054CB" w:rsidRDefault="00472D46" w:rsidP="00652D7F">
      <w:pPr>
        <w:spacing w:line="560" w:lineRule="exact"/>
        <w:ind w:firstLineChars="179" w:firstLine="537"/>
        <w:rPr>
          <w:rFonts w:ascii="仿宋_GB2312" w:eastAsia="仿宋_GB2312"/>
          <w:sz w:val="30"/>
          <w:szCs w:val="30"/>
        </w:rPr>
      </w:pPr>
      <w:r>
        <w:rPr>
          <w:rFonts w:ascii="仿宋_GB2312" w:eastAsia="仿宋_GB2312" w:hint="eastAsia"/>
          <w:sz w:val="30"/>
          <w:szCs w:val="30"/>
        </w:rPr>
        <w:t>请本学期承担教学任务的教师按课程教学大纲要求认真制定课程教学计划即教学日历（包括课堂教学和实验教学），学校的教学督导和日常教学检查将结合教学日历来进行。任课教师请登陆教务处主页上的“教务辅助管理系统”或直接登录</w:t>
      </w:r>
      <w:hyperlink r:id="rId7" w:history="1">
        <w:r>
          <w:rPr>
            <w:rStyle w:val="ab"/>
            <w:rFonts w:ascii="仿宋_GB2312" w:eastAsia="仿宋_GB2312"/>
            <w:sz w:val="30"/>
            <w:szCs w:val="30"/>
          </w:rPr>
          <w:t>http://jf.hpu.edu.cn/admin_login.asp</w:t>
        </w:r>
      </w:hyperlink>
      <w:r>
        <w:rPr>
          <w:rFonts w:ascii="仿宋_GB2312" w:eastAsia="仿宋_GB2312" w:hint="eastAsia"/>
          <w:sz w:val="30"/>
          <w:szCs w:val="30"/>
        </w:rPr>
        <w:t>，在“理论教学管理”中的“教学日历管理”栏目上传教学日历，</w:t>
      </w:r>
      <w:r>
        <w:rPr>
          <w:rFonts w:ascii="仿宋_GB2312" w:eastAsia="仿宋_GB2312"/>
          <w:b/>
          <w:sz w:val="30"/>
          <w:szCs w:val="30"/>
        </w:rPr>
        <w:t>3</w:t>
      </w:r>
      <w:r>
        <w:rPr>
          <w:rFonts w:ascii="仿宋_GB2312" w:eastAsia="仿宋_GB2312" w:hint="eastAsia"/>
          <w:b/>
          <w:sz w:val="30"/>
          <w:szCs w:val="30"/>
        </w:rPr>
        <w:t>月10日（第二周周日）前</w:t>
      </w:r>
      <w:r>
        <w:rPr>
          <w:rFonts w:ascii="仿宋_GB2312" w:eastAsia="仿宋_GB2312" w:hint="eastAsia"/>
          <w:sz w:val="30"/>
          <w:szCs w:val="30"/>
        </w:rPr>
        <w:t>上传完毕，逾期不上传者，年底考核将会扣除学院分数。</w:t>
      </w:r>
    </w:p>
    <w:p w:rsidR="00C054CB" w:rsidRDefault="00472D46" w:rsidP="00652D7F">
      <w:pPr>
        <w:spacing w:line="560" w:lineRule="exact"/>
        <w:ind w:firstLineChars="200" w:firstLine="602"/>
        <w:jc w:val="left"/>
        <w:rPr>
          <w:rFonts w:ascii="仿宋_GB2312" w:eastAsia="仿宋_GB2312" w:cs="宋体"/>
          <w:b/>
          <w:bCs/>
          <w:color w:val="222222"/>
          <w:kern w:val="0"/>
          <w:sz w:val="30"/>
          <w:szCs w:val="30"/>
        </w:rPr>
      </w:pPr>
      <w:r>
        <w:rPr>
          <w:rFonts w:ascii="仿宋_GB2312" w:eastAsia="仿宋_GB2312" w:cs="宋体" w:hint="eastAsia"/>
          <w:b/>
          <w:bCs/>
          <w:color w:val="222222"/>
          <w:kern w:val="0"/>
          <w:sz w:val="30"/>
          <w:szCs w:val="30"/>
        </w:rPr>
        <w:t>9</w:t>
      </w:r>
      <w:r>
        <w:rPr>
          <w:rFonts w:ascii="仿宋_GB2312" w:eastAsia="仿宋_GB2312" w:cs="宋体"/>
          <w:b/>
          <w:bCs/>
          <w:color w:val="222222"/>
          <w:kern w:val="0"/>
          <w:sz w:val="30"/>
          <w:szCs w:val="30"/>
        </w:rPr>
        <w:t xml:space="preserve">. </w:t>
      </w:r>
      <w:r>
        <w:rPr>
          <w:rFonts w:ascii="仿宋_GB2312" w:eastAsia="仿宋_GB2312" w:cs="宋体" w:hint="eastAsia"/>
          <w:b/>
          <w:bCs/>
          <w:color w:val="222222"/>
          <w:kern w:val="0"/>
          <w:sz w:val="30"/>
          <w:szCs w:val="30"/>
        </w:rPr>
        <w:t>实验排课工作</w:t>
      </w:r>
    </w:p>
    <w:p w:rsidR="00C054CB" w:rsidRPr="000D3632" w:rsidRDefault="000D3632"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理论课课表已印刷并向全校公布，已安排好的理论课原则上不允许再调整，如果确实因为特殊原因必须调整的</w:t>
      </w:r>
      <w:r w:rsidRPr="00BD0962">
        <w:rPr>
          <w:rFonts w:ascii="仿宋_GB2312" w:eastAsia="仿宋_GB2312" w:hint="eastAsia"/>
          <w:b/>
          <w:sz w:val="30"/>
          <w:szCs w:val="30"/>
        </w:rPr>
        <w:t>，必须在第一周办理调停课手续。</w:t>
      </w:r>
    </w:p>
    <w:p w:rsidR="00C054CB" w:rsidRDefault="00472D46" w:rsidP="00652D7F">
      <w:pPr>
        <w:spacing w:line="560" w:lineRule="exact"/>
        <w:ind w:firstLineChars="200" w:firstLine="600"/>
        <w:rPr>
          <w:rFonts w:ascii="仿宋_GB2312" w:eastAsia="仿宋_GB2312"/>
          <w:color w:val="000000"/>
          <w:sz w:val="30"/>
          <w:szCs w:val="30"/>
        </w:rPr>
      </w:pPr>
      <w:r>
        <w:rPr>
          <w:rFonts w:ascii="仿宋_GB2312" w:eastAsia="仿宋_GB2312" w:hint="eastAsia"/>
          <w:sz w:val="30"/>
          <w:szCs w:val="30"/>
        </w:rPr>
        <w:t>课内有实验的教师要在开学</w:t>
      </w:r>
      <w:r>
        <w:rPr>
          <w:rFonts w:ascii="仿宋_GB2312" w:eastAsia="仿宋_GB2312" w:hint="eastAsia"/>
          <w:color w:val="000000"/>
          <w:sz w:val="30"/>
          <w:szCs w:val="30"/>
        </w:rPr>
        <w:t>第二周至第三周</w:t>
      </w:r>
      <w:r>
        <w:rPr>
          <w:rFonts w:ascii="仿宋_GB2312" w:eastAsia="仿宋_GB2312" w:hint="eastAsia"/>
          <w:sz w:val="30"/>
          <w:szCs w:val="30"/>
        </w:rPr>
        <w:t>期间，登陆实验教学管理系统（网址：</w:t>
      </w:r>
      <w:hyperlink r:id="rId8" w:history="1">
        <w:r>
          <w:rPr>
            <w:rStyle w:val="ab"/>
            <w:rFonts w:ascii="仿宋_GB2312" w:eastAsia="仿宋_GB2312"/>
            <w:sz w:val="30"/>
            <w:szCs w:val="30"/>
          </w:rPr>
          <w:t>http://218.196.240.105:81/</w:t>
        </w:r>
      </w:hyperlink>
      <w:r>
        <w:rPr>
          <w:rFonts w:ascii="仿宋_GB2312" w:eastAsia="仿宋_GB2312" w:hint="eastAsia"/>
          <w:sz w:val="30"/>
          <w:szCs w:val="30"/>
        </w:rPr>
        <w:t>），进行实验任务确定、分派、实验项目编写，安排时间地点。实验教学管理系统将在</w:t>
      </w:r>
      <w:r>
        <w:rPr>
          <w:rFonts w:ascii="仿宋_GB2312" w:eastAsia="仿宋_GB2312"/>
          <w:sz w:val="30"/>
          <w:szCs w:val="30"/>
        </w:rPr>
        <w:t>3</w:t>
      </w:r>
      <w:r>
        <w:rPr>
          <w:rFonts w:ascii="仿宋_GB2312" w:eastAsia="仿宋_GB2312" w:hint="eastAsia"/>
          <w:sz w:val="30"/>
          <w:szCs w:val="30"/>
        </w:rPr>
        <w:t>月16日（第三周周六）关闭，请有实验课的教师及时排课。安排实验课时，请教师按照课程教学大纲要求，结合实验室可容纳人数和额定指导人数，合理安排实验。</w:t>
      </w:r>
    </w:p>
    <w:p w:rsidR="000716BB" w:rsidRDefault="000716BB">
      <w:pPr>
        <w:snapToGrid w:val="0"/>
        <w:spacing w:line="348" w:lineRule="auto"/>
        <w:jc w:val="center"/>
        <w:rPr>
          <w:rFonts w:ascii="仿宋_GB2312" w:eastAsia="仿宋_GB2312" w:hAnsi="宋体" w:cs="宋体"/>
          <w:b/>
          <w:kern w:val="0"/>
          <w:sz w:val="28"/>
          <w:szCs w:val="28"/>
        </w:rPr>
      </w:pPr>
    </w:p>
    <w:p w:rsidR="000716BB" w:rsidRDefault="000716BB">
      <w:pPr>
        <w:snapToGrid w:val="0"/>
        <w:spacing w:line="348" w:lineRule="auto"/>
        <w:jc w:val="center"/>
        <w:rPr>
          <w:rFonts w:ascii="仿宋_GB2312" w:eastAsia="仿宋_GB2312" w:hAnsi="宋体" w:cs="宋体"/>
          <w:b/>
          <w:kern w:val="0"/>
          <w:sz w:val="28"/>
          <w:szCs w:val="28"/>
        </w:rPr>
      </w:pPr>
    </w:p>
    <w:p w:rsidR="00C054CB" w:rsidRDefault="00472D46">
      <w:pPr>
        <w:snapToGrid w:val="0"/>
        <w:spacing w:line="348" w:lineRule="auto"/>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表2各类实验指导的额定指导人数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1377"/>
        <w:gridCol w:w="1921"/>
        <w:gridCol w:w="1381"/>
        <w:gridCol w:w="1276"/>
        <w:gridCol w:w="1172"/>
        <w:gridCol w:w="654"/>
      </w:tblGrid>
      <w:tr w:rsidR="00C054CB">
        <w:trPr>
          <w:trHeight w:val="567"/>
          <w:jc w:val="center"/>
        </w:trPr>
        <w:tc>
          <w:tcPr>
            <w:tcW w:w="1279" w:type="dxa"/>
            <w:vAlign w:val="center"/>
          </w:tcPr>
          <w:p w:rsidR="00C054CB" w:rsidRDefault="00472D46">
            <w:pPr>
              <w:snapToGrid w:val="0"/>
              <w:spacing w:line="348" w:lineRule="auto"/>
              <w:ind w:leftChars="-68" w:left="-142" w:rightChars="-51" w:right="-107" w:hanging="1"/>
              <w:jc w:val="center"/>
              <w:rPr>
                <w:rFonts w:ascii="仿宋_GB2312" w:eastAsia="仿宋_GB2312" w:hAnsi="黑体" w:cs="宋体"/>
                <w:b/>
                <w:kern w:val="0"/>
                <w:sz w:val="24"/>
              </w:rPr>
            </w:pPr>
            <w:r>
              <w:rPr>
                <w:rFonts w:ascii="仿宋_GB2312" w:eastAsia="仿宋_GB2312" w:hAnsi="黑体" w:cs="宋体" w:hint="eastAsia"/>
                <w:b/>
                <w:kern w:val="0"/>
                <w:sz w:val="24"/>
              </w:rPr>
              <w:t>实验室类别</w:t>
            </w:r>
          </w:p>
        </w:tc>
        <w:tc>
          <w:tcPr>
            <w:tcW w:w="1377" w:type="dxa"/>
            <w:vAlign w:val="center"/>
          </w:tcPr>
          <w:p w:rsidR="00C054CB" w:rsidRDefault="00472D46">
            <w:pPr>
              <w:snapToGrid w:val="0"/>
              <w:spacing w:line="348" w:lineRule="auto"/>
              <w:ind w:leftChars="-51" w:left="-106" w:rightChars="-60" w:right="-126" w:hanging="1"/>
              <w:jc w:val="center"/>
              <w:rPr>
                <w:rFonts w:ascii="仿宋_GB2312" w:eastAsia="仿宋_GB2312" w:hAnsi="黑体" w:cs="宋体"/>
                <w:b/>
                <w:kern w:val="0"/>
                <w:sz w:val="24"/>
              </w:rPr>
            </w:pPr>
            <w:r>
              <w:rPr>
                <w:rFonts w:ascii="仿宋_GB2312" w:eastAsia="仿宋_GB2312" w:hAnsi="黑体" w:cs="宋体" w:hint="eastAsia"/>
                <w:b/>
                <w:kern w:val="0"/>
                <w:sz w:val="24"/>
              </w:rPr>
              <w:t>计算机公共课机房类</w:t>
            </w:r>
          </w:p>
        </w:tc>
        <w:tc>
          <w:tcPr>
            <w:tcW w:w="1921" w:type="dxa"/>
            <w:vAlign w:val="center"/>
          </w:tcPr>
          <w:p w:rsidR="00C054CB" w:rsidRDefault="00472D46">
            <w:pPr>
              <w:snapToGrid w:val="0"/>
              <w:spacing w:line="348" w:lineRule="auto"/>
              <w:jc w:val="center"/>
              <w:rPr>
                <w:rFonts w:ascii="仿宋_GB2312" w:eastAsia="仿宋_GB2312" w:hAnsi="黑体" w:cs="宋体"/>
                <w:b/>
                <w:kern w:val="0"/>
                <w:sz w:val="24"/>
              </w:rPr>
            </w:pPr>
            <w:r>
              <w:rPr>
                <w:rFonts w:ascii="仿宋_GB2312" w:eastAsia="仿宋_GB2312" w:hAnsi="黑体" w:cs="宋体" w:hint="eastAsia"/>
                <w:b/>
                <w:kern w:val="0"/>
                <w:sz w:val="24"/>
              </w:rPr>
              <w:t>语音室类、非计算机公共课机房类</w:t>
            </w:r>
          </w:p>
        </w:tc>
        <w:tc>
          <w:tcPr>
            <w:tcW w:w="1381" w:type="dxa"/>
            <w:vAlign w:val="center"/>
          </w:tcPr>
          <w:p w:rsidR="00C054CB" w:rsidRDefault="00472D46">
            <w:pPr>
              <w:snapToGrid w:val="0"/>
              <w:spacing w:line="348" w:lineRule="auto"/>
              <w:jc w:val="center"/>
              <w:rPr>
                <w:rFonts w:ascii="仿宋_GB2312" w:eastAsia="仿宋_GB2312" w:hAnsi="黑体" w:cs="宋体"/>
                <w:b/>
                <w:kern w:val="0"/>
                <w:sz w:val="24"/>
              </w:rPr>
            </w:pPr>
            <w:r>
              <w:rPr>
                <w:rFonts w:ascii="仿宋_GB2312" w:eastAsia="仿宋_GB2312" w:hAnsi="黑体" w:cs="宋体" w:hint="eastAsia"/>
                <w:b/>
                <w:kern w:val="0"/>
                <w:sz w:val="24"/>
              </w:rPr>
              <w:t>设计室、专业教室、画室类</w:t>
            </w:r>
          </w:p>
        </w:tc>
        <w:tc>
          <w:tcPr>
            <w:tcW w:w="1276" w:type="dxa"/>
            <w:vAlign w:val="center"/>
          </w:tcPr>
          <w:p w:rsidR="00C054CB" w:rsidRDefault="00472D46">
            <w:pPr>
              <w:snapToGrid w:val="0"/>
              <w:spacing w:line="348" w:lineRule="auto"/>
              <w:jc w:val="center"/>
              <w:rPr>
                <w:rFonts w:ascii="仿宋_GB2312" w:eastAsia="仿宋_GB2312" w:hAnsi="黑体" w:cs="宋体"/>
                <w:b/>
                <w:kern w:val="0"/>
                <w:sz w:val="24"/>
              </w:rPr>
            </w:pPr>
            <w:r>
              <w:rPr>
                <w:rFonts w:ascii="仿宋_GB2312" w:eastAsia="仿宋_GB2312" w:hAnsi="黑体" w:cs="宋体" w:hint="eastAsia"/>
                <w:b/>
                <w:kern w:val="0"/>
                <w:sz w:val="24"/>
              </w:rPr>
              <w:t>测量仪器、水文类</w:t>
            </w:r>
          </w:p>
        </w:tc>
        <w:tc>
          <w:tcPr>
            <w:tcW w:w="1172" w:type="dxa"/>
            <w:vAlign w:val="center"/>
          </w:tcPr>
          <w:p w:rsidR="00C054CB" w:rsidRDefault="00472D46">
            <w:pPr>
              <w:snapToGrid w:val="0"/>
              <w:spacing w:line="348" w:lineRule="auto"/>
              <w:jc w:val="center"/>
              <w:rPr>
                <w:rFonts w:ascii="仿宋_GB2312" w:eastAsia="仿宋_GB2312" w:hAnsi="黑体" w:cs="宋体"/>
                <w:b/>
                <w:kern w:val="0"/>
                <w:sz w:val="24"/>
              </w:rPr>
            </w:pPr>
            <w:r>
              <w:rPr>
                <w:rFonts w:ascii="仿宋_GB2312" w:eastAsia="仿宋_GB2312" w:hAnsi="黑体" w:cs="宋体" w:hint="eastAsia"/>
                <w:b/>
                <w:kern w:val="0"/>
                <w:sz w:val="24"/>
              </w:rPr>
              <w:t>生化、环境、土木类</w:t>
            </w:r>
          </w:p>
        </w:tc>
        <w:tc>
          <w:tcPr>
            <w:tcW w:w="654" w:type="dxa"/>
            <w:vAlign w:val="center"/>
          </w:tcPr>
          <w:p w:rsidR="00C054CB" w:rsidRDefault="00472D46">
            <w:pPr>
              <w:snapToGrid w:val="0"/>
              <w:spacing w:line="348" w:lineRule="auto"/>
              <w:jc w:val="center"/>
              <w:rPr>
                <w:rFonts w:ascii="仿宋_GB2312" w:eastAsia="仿宋_GB2312" w:hAnsi="黑体" w:cs="宋体"/>
                <w:b/>
                <w:kern w:val="0"/>
                <w:sz w:val="24"/>
              </w:rPr>
            </w:pPr>
            <w:r>
              <w:rPr>
                <w:rFonts w:ascii="仿宋_GB2312" w:eastAsia="仿宋_GB2312" w:hAnsi="黑体" w:cs="宋体" w:hint="eastAsia"/>
                <w:b/>
                <w:kern w:val="0"/>
                <w:sz w:val="24"/>
              </w:rPr>
              <w:t>其他类</w:t>
            </w:r>
          </w:p>
        </w:tc>
      </w:tr>
      <w:tr w:rsidR="00C054CB">
        <w:trPr>
          <w:trHeight w:val="567"/>
          <w:jc w:val="center"/>
        </w:trPr>
        <w:tc>
          <w:tcPr>
            <w:tcW w:w="1279" w:type="dxa"/>
            <w:vAlign w:val="center"/>
          </w:tcPr>
          <w:p w:rsidR="00C054CB" w:rsidRDefault="00472D46">
            <w:pPr>
              <w:snapToGrid w:val="0"/>
              <w:spacing w:line="348" w:lineRule="auto"/>
              <w:jc w:val="center"/>
              <w:rPr>
                <w:rFonts w:ascii="仿宋_GB2312" w:eastAsia="仿宋_GB2312" w:hAnsi="宋体" w:cs="宋体"/>
                <w:kern w:val="0"/>
                <w:sz w:val="24"/>
              </w:rPr>
            </w:pPr>
            <w:r>
              <w:rPr>
                <w:rFonts w:ascii="仿宋_GB2312" w:eastAsia="仿宋_GB2312" w:hAnsi="宋体" w:cs="宋体" w:hint="eastAsia"/>
                <w:kern w:val="0"/>
                <w:sz w:val="24"/>
              </w:rPr>
              <w:t>额定指导人数</w:t>
            </w:r>
          </w:p>
        </w:tc>
        <w:tc>
          <w:tcPr>
            <w:tcW w:w="1377" w:type="dxa"/>
            <w:vAlign w:val="center"/>
          </w:tcPr>
          <w:p w:rsidR="00C054CB" w:rsidRDefault="00472D46">
            <w:pPr>
              <w:snapToGrid w:val="0"/>
              <w:spacing w:line="348" w:lineRule="auto"/>
              <w:jc w:val="center"/>
              <w:rPr>
                <w:rFonts w:ascii="仿宋_GB2312" w:eastAsia="仿宋_GB2312" w:hAnsi="宋体" w:cs="宋体"/>
                <w:kern w:val="0"/>
                <w:sz w:val="24"/>
              </w:rPr>
            </w:pPr>
            <w:r>
              <w:rPr>
                <w:rFonts w:ascii="仿宋_GB2312" w:hAnsi="宋体" w:cs="宋体" w:hint="eastAsia"/>
                <w:kern w:val="0"/>
                <w:sz w:val="24"/>
              </w:rPr>
              <w:t>≦</w:t>
            </w:r>
            <w:r>
              <w:rPr>
                <w:rFonts w:ascii="仿宋_GB2312" w:eastAsia="仿宋_GB2312" w:hAnsi="宋体" w:cs="宋体"/>
                <w:kern w:val="0"/>
                <w:sz w:val="24"/>
              </w:rPr>
              <w:t>3</w:t>
            </w:r>
            <w:r>
              <w:rPr>
                <w:rFonts w:ascii="仿宋_GB2312" w:eastAsia="仿宋_GB2312" w:hAnsi="宋体" w:cs="宋体" w:hint="eastAsia"/>
                <w:kern w:val="0"/>
                <w:sz w:val="24"/>
              </w:rPr>
              <w:t>个</w:t>
            </w:r>
          </w:p>
          <w:p w:rsidR="00C054CB" w:rsidRDefault="00472D46">
            <w:pPr>
              <w:snapToGrid w:val="0"/>
              <w:spacing w:line="348" w:lineRule="auto"/>
              <w:jc w:val="center"/>
              <w:rPr>
                <w:rFonts w:ascii="仿宋_GB2312" w:eastAsia="仿宋_GB2312" w:hAnsi="宋体" w:cs="宋体"/>
                <w:kern w:val="0"/>
                <w:sz w:val="24"/>
              </w:rPr>
            </w:pPr>
            <w:r>
              <w:rPr>
                <w:rFonts w:ascii="仿宋_GB2312" w:eastAsia="仿宋_GB2312" w:hAnsi="宋体" w:cs="宋体" w:hint="eastAsia"/>
                <w:kern w:val="0"/>
                <w:sz w:val="24"/>
              </w:rPr>
              <w:t>自然班</w:t>
            </w:r>
          </w:p>
        </w:tc>
        <w:tc>
          <w:tcPr>
            <w:tcW w:w="1921" w:type="dxa"/>
            <w:vAlign w:val="center"/>
          </w:tcPr>
          <w:p w:rsidR="00C054CB" w:rsidRDefault="00472D46">
            <w:pPr>
              <w:snapToGrid w:val="0"/>
              <w:spacing w:line="348" w:lineRule="auto"/>
              <w:jc w:val="center"/>
              <w:rPr>
                <w:rFonts w:ascii="仿宋_GB2312" w:eastAsia="仿宋_GB2312" w:hAnsi="宋体" w:cs="宋体"/>
                <w:kern w:val="0"/>
                <w:sz w:val="24"/>
              </w:rPr>
            </w:pPr>
            <w:r>
              <w:rPr>
                <w:rFonts w:ascii="仿宋_GB2312" w:hAnsi="宋体" w:cs="宋体" w:hint="eastAsia"/>
                <w:kern w:val="0"/>
                <w:sz w:val="24"/>
              </w:rPr>
              <w:t>≦</w:t>
            </w:r>
            <w:r>
              <w:rPr>
                <w:rFonts w:ascii="仿宋_GB2312" w:eastAsia="仿宋_GB2312" w:hAnsi="宋体" w:cs="宋体"/>
                <w:kern w:val="0"/>
                <w:sz w:val="24"/>
              </w:rPr>
              <w:t>2</w:t>
            </w:r>
            <w:r>
              <w:rPr>
                <w:rFonts w:ascii="仿宋_GB2312" w:eastAsia="仿宋_GB2312" w:hAnsi="宋体" w:cs="宋体" w:hint="eastAsia"/>
                <w:kern w:val="0"/>
                <w:sz w:val="24"/>
              </w:rPr>
              <w:t>个自然班</w:t>
            </w:r>
          </w:p>
        </w:tc>
        <w:tc>
          <w:tcPr>
            <w:tcW w:w="4483" w:type="dxa"/>
            <w:gridSpan w:val="4"/>
            <w:vAlign w:val="center"/>
          </w:tcPr>
          <w:p w:rsidR="00C054CB" w:rsidRDefault="00472D46">
            <w:pPr>
              <w:snapToGrid w:val="0"/>
              <w:spacing w:line="348" w:lineRule="auto"/>
              <w:jc w:val="center"/>
              <w:rPr>
                <w:rFonts w:ascii="仿宋_GB2312" w:eastAsia="仿宋_GB2312" w:hAnsi="宋体" w:cs="宋体"/>
                <w:kern w:val="0"/>
                <w:sz w:val="24"/>
              </w:rPr>
            </w:pPr>
            <w:r>
              <w:rPr>
                <w:rFonts w:ascii="仿宋_GB2312" w:hAnsi="宋体" w:cs="宋体" w:hint="eastAsia"/>
                <w:kern w:val="0"/>
                <w:sz w:val="24"/>
              </w:rPr>
              <w:t>≦</w:t>
            </w:r>
            <w:r>
              <w:rPr>
                <w:rFonts w:ascii="仿宋_GB2312" w:eastAsia="仿宋_GB2312" w:hAnsi="宋体" w:cs="宋体"/>
                <w:kern w:val="0"/>
                <w:sz w:val="24"/>
              </w:rPr>
              <w:t>1</w:t>
            </w:r>
            <w:r>
              <w:rPr>
                <w:rFonts w:ascii="仿宋_GB2312" w:eastAsia="仿宋_GB2312" w:hAnsi="宋体" w:cs="宋体" w:hint="eastAsia"/>
                <w:kern w:val="0"/>
                <w:sz w:val="24"/>
              </w:rPr>
              <w:t>个自然班</w:t>
            </w:r>
          </w:p>
        </w:tc>
      </w:tr>
    </w:tbl>
    <w:p w:rsidR="00C054CB" w:rsidRDefault="00472D46" w:rsidP="00652D7F">
      <w:pPr>
        <w:spacing w:line="560" w:lineRule="exact"/>
        <w:ind w:firstLineChars="200" w:firstLine="602"/>
        <w:jc w:val="left"/>
        <w:rPr>
          <w:rFonts w:ascii="仿宋_GB2312" w:eastAsia="仿宋_GB2312"/>
          <w:color w:val="000000"/>
          <w:sz w:val="28"/>
          <w:szCs w:val="28"/>
        </w:rPr>
      </w:pPr>
      <w:r>
        <w:rPr>
          <w:rFonts w:ascii="仿宋_GB2312" w:eastAsia="仿宋_GB2312" w:hint="eastAsia"/>
          <w:b/>
          <w:sz w:val="30"/>
          <w:szCs w:val="30"/>
        </w:rPr>
        <w:t>由于实验教学管理系统排课冲突检测（包括同一时间段内按绝对时间排与按节次排的冲突问题、同一时间段内同一班级不同实验地点的冲突问题）只有排完课后才能检测，请教师务必在排完课后查看“实验课表”模块下的“冲突课表”，如显示有冲突，及时调整。</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实验课表确定后，不得私自调整实验课程安排。如需调整，请填写“河南理工大学实验调、停课审批表”（见附件</w:t>
      </w:r>
      <w:r>
        <w:rPr>
          <w:rFonts w:ascii="仿宋_GB2312" w:eastAsia="仿宋_GB2312"/>
          <w:sz w:val="30"/>
          <w:szCs w:val="30"/>
        </w:rPr>
        <w:t>1</w:t>
      </w:r>
      <w:r>
        <w:rPr>
          <w:rFonts w:ascii="仿宋_GB2312" w:eastAsia="仿宋_GB2312" w:hint="eastAsia"/>
          <w:sz w:val="30"/>
          <w:szCs w:val="30"/>
        </w:rPr>
        <w:t>），经开课实验室负责人和教学院长签字后交实践科备案。</w:t>
      </w:r>
    </w:p>
    <w:p w:rsidR="00C054CB" w:rsidRDefault="00472D46" w:rsidP="00DD2E09">
      <w:pPr>
        <w:spacing w:beforeLines="50" w:line="560" w:lineRule="exact"/>
        <w:ind w:firstLineChars="179" w:firstLine="539"/>
        <w:rPr>
          <w:rFonts w:ascii="仿宋_GB2312" w:eastAsia="仿宋_GB2312"/>
          <w:b/>
          <w:sz w:val="30"/>
          <w:szCs w:val="30"/>
        </w:rPr>
      </w:pPr>
      <w:r>
        <w:rPr>
          <w:rFonts w:ascii="仿宋_GB2312" w:eastAsia="仿宋_GB2312" w:hint="eastAsia"/>
          <w:b/>
          <w:sz w:val="30"/>
          <w:szCs w:val="30"/>
        </w:rPr>
        <w:t>10.2018版课程大纲修订、提交工作</w:t>
      </w:r>
    </w:p>
    <w:p w:rsidR="00C054CB" w:rsidRDefault="00472D46" w:rsidP="00652D7F">
      <w:pPr>
        <w:spacing w:line="560" w:lineRule="exact"/>
        <w:ind w:firstLineChars="179" w:firstLine="537"/>
        <w:rPr>
          <w:rFonts w:ascii="仿宋_GB2312" w:eastAsia="仿宋_GB2312"/>
          <w:sz w:val="30"/>
          <w:szCs w:val="30"/>
        </w:rPr>
      </w:pPr>
      <w:r>
        <w:rPr>
          <w:rFonts w:ascii="仿宋_GB2312" w:eastAsia="仿宋_GB2312" w:hint="eastAsia"/>
          <w:sz w:val="30"/>
          <w:szCs w:val="30"/>
        </w:rPr>
        <w:t>课程大纲修订工作在上学期教务工作通知中多次安排布置，请各专业负责人按照上学期第二十周教务工作通知里的具体要求，组织人员修订完善课程大纲（不完整的补充完整，不规范的整理规范，排版混乱的排好版），并</w:t>
      </w:r>
      <w:r>
        <w:rPr>
          <w:rFonts w:ascii="仿宋_GB2312" w:eastAsia="仿宋_GB2312" w:hint="eastAsia"/>
          <w:b/>
          <w:bCs/>
          <w:sz w:val="30"/>
          <w:szCs w:val="30"/>
        </w:rPr>
        <w:t>组织本专业教师进行审核</w:t>
      </w:r>
      <w:r>
        <w:rPr>
          <w:rFonts w:ascii="仿宋_GB2312" w:eastAsia="仿宋_GB2312" w:hint="eastAsia"/>
          <w:sz w:val="30"/>
          <w:szCs w:val="30"/>
        </w:rPr>
        <w:t>后，于3月8日（第二周周五）前将课程大纲电子版发送到dqjwb@hpu.edu.cn，教科办统一汇总后提交教务处，同时</w:t>
      </w:r>
      <w:r>
        <w:rPr>
          <w:rFonts w:ascii="仿宋_GB2312" w:eastAsia="仿宋_GB2312" w:hint="eastAsia"/>
          <w:b/>
          <w:bCs/>
          <w:sz w:val="30"/>
          <w:szCs w:val="30"/>
        </w:rPr>
        <w:t>请各专业把课程大纲审核的时间、地点、参与审核人名单签名、存在主要问题、解决方案等报教科办备案</w:t>
      </w:r>
      <w:r>
        <w:rPr>
          <w:rFonts w:ascii="仿宋_GB2312" w:eastAsia="仿宋_GB2312" w:hint="eastAsia"/>
          <w:sz w:val="30"/>
          <w:szCs w:val="30"/>
        </w:rPr>
        <w:t>。</w:t>
      </w:r>
    </w:p>
    <w:p w:rsidR="00C054CB" w:rsidRDefault="00472D46" w:rsidP="00652D7F">
      <w:pPr>
        <w:spacing w:line="560" w:lineRule="exact"/>
        <w:ind w:firstLineChars="200" w:firstLine="602"/>
        <w:rPr>
          <w:rFonts w:ascii="仿宋_GB2312" w:eastAsia="仿宋_GB2312"/>
          <w:b/>
          <w:bCs/>
          <w:sz w:val="30"/>
          <w:szCs w:val="30"/>
        </w:rPr>
      </w:pPr>
      <w:r>
        <w:rPr>
          <w:rFonts w:ascii="仿宋_GB2312" w:eastAsia="仿宋_GB2312" w:hint="eastAsia"/>
          <w:b/>
          <w:bCs/>
          <w:sz w:val="30"/>
          <w:szCs w:val="30"/>
        </w:rPr>
        <w:t>另外，在制定专业导论类课程大纲时，应安排适当学时详细介绍专业培养方案，如，专业背景、行业领域人才需求、就业情况、专业培养目标、毕业要求、课程体系设置、各教学环节对毕业要求</w:t>
      </w:r>
      <w:r>
        <w:rPr>
          <w:rFonts w:ascii="仿宋_GB2312" w:eastAsia="仿宋_GB2312" w:hint="eastAsia"/>
          <w:b/>
          <w:bCs/>
          <w:sz w:val="30"/>
          <w:szCs w:val="30"/>
        </w:rPr>
        <w:lastRenderedPageBreak/>
        <w:t>的支撑情况等。</w:t>
      </w:r>
    </w:p>
    <w:p w:rsidR="00C054CB" w:rsidRDefault="00472D46" w:rsidP="00652D7F">
      <w:pPr>
        <w:spacing w:line="560" w:lineRule="exact"/>
        <w:ind w:firstLineChars="179" w:firstLine="539"/>
        <w:rPr>
          <w:rFonts w:ascii="仿宋_GB2312" w:eastAsia="仿宋_GB2312"/>
          <w:b/>
          <w:sz w:val="30"/>
          <w:szCs w:val="30"/>
        </w:rPr>
      </w:pPr>
      <w:r>
        <w:rPr>
          <w:rFonts w:ascii="仿宋_GB2312" w:eastAsia="仿宋_GB2312" w:hint="eastAsia"/>
          <w:b/>
          <w:sz w:val="30"/>
          <w:szCs w:val="30"/>
        </w:rPr>
        <w:t>11. 系</w:t>
      </w:r>
      <w:r>
        <w:rPr>
          <w:rFonts w:ascii="仿宋_GB2312" w:eastAsia="仿宋_GB2312"/>
          <w:b/>
          <w:sz w:val="30"/>
          <w:szCs w:val="30"/>
        </w:rPr>
        <w:t>(</w:t>
      </w:r>
      <w:r>
        <w:rPr>
          <w:rFonts w:ascii="仿宋_GB2312" w:eastAsia="仿宋_GB2312" w:hint="eastAsia"/>
          <w:b/>
          <w:sz w:val="30"/>
          <w:szCs w:val="30"/>
        </w:rPr>
        <w:t>教研室</w:t>
      </w:r>
      <w:r>
        <w:rPr>
          <w:rFonts w:ascii="仿宋_GB2312" w:eastAsia="仿宋_GB2312"/>
          <w:b/>
          <w:sz w:val="30"/>
          <w:szCs w:val="30"/>
        </w:rPr>
        <w:t>)</w:t>
      </w:r>
      <w:r>
        <w:rPr>
          <w:rFonts w:ascii="仿宋_GB2312" w:eastAsia="仿宋_GB2312" w:hint="eastAsia"/>
          <w:b/>
          <w:sz w:val="30"/>
          <w:szCs w:val="30"/>
        </w:rPr>
        <w:t>达标创优、工作计划制定工作</w:t>
      </w:r>
    </w:p>
    <w:p w:rsidR="00C054CB" w:rsidRDefault="00472D46" w:rsidP="00652D7F">
      <w:pPr>
        <w:spacing w:line="560" w:lineRule="exact"/>
        <w:ind w:firstLineChars="179" w:firstLine="537"/>
        <w:rPr>
          <w:rFonts w:ascii="仿宋_GB2312" w:eastAsia="仿宋_GB2312"/>
          <w:color w:val="000000" w:themeColor="text1"/>
          <w:sz w:val="30"/>
          <w:szCs w:val="30"/>
        </w:rPr>
      </w:pPr>
      <w:r>
        <w:rPr>
          <w:rFonts w:ascii="仿宋_GB2312" w:eastAsia="仿宋_GB2312" w:hint="eastAsia"/>
          <w:sz w:val="30"/>
          <w:szCs w:val="30"/>
        </w:rPr>
        <w:t>系</w:t>
      </w:r>
      <w:r>
        <w:rPr>
          <w:rFonts w:ascii="仿宋_GB2312" w:eastAsia="仿宋_GB2312"/>
          <w:sz w:val="30"/>
          <w:szCs w:val="30"/>
        </w:rPr>
        <w:t>(</w:t>
      </w:r>
      <w:r>
        <w:rPr>
          <w:rFonts w:ascii="仿宋_GB2312" w:eastAsia="仿宋_GB2312" w:hint="eastAsia"/>
          <w:sz w:val="30"/>
          <w:szCs w:val="30"/>
        </w:rPr>
        <w:t>教研室</w:t>
      </w:r>
      <w:r>
        <w:rPr>
          <w:rFonts w:ascii="仿宋_GB2312" w:eastAsia="仿宋_GB2312"/>
          <w:sz w:val="30"/>
          <w:szCs w:val="30"/>
        </w:rPr>
        <w:t>)</w:t>
      </w:r>
      <w:r>
        <w:rPr>
          <w:rFonts w:ascii="仿宋_GB2312" w:eastAsia="仿宋_GB2312" w:hint="eastAsia"/>
          <w:sz w:val="30"/>
          <w:szCs w:val="30"/>
        </w:rPr>
        <w:t>是高校基层教学组织的重要组成部分，请各系（教研室）按照“</w:t>
      </w:r>
      <w:r>
        <w:rPr>
          <w:rFonts w:ascii="仿宋_GB2312" w:eastAsia="仿宋_GB2312" w:hint="eastAsia"/>
          <w:b/>
          <w:bCs/>
          <w:sz w:val="30"/>
          <w:szCs w:val="30"/>
        </w:rPr>
        <w:t>河南省高等学校优秀基层教学组织认定标准</w:t>
      </w:r>
      <w:r>
        <w:rPr>
          <w:rFonts w:ascii="仿宋_GB2312" w:eastAsia="仿宋_GB2312" w:hint="eastAsia"/>
          <w:sz w:val="30"/>
          <w:szCs w:val="30"/>
        </w:rPr>
        <w:t>”认真开展</w:t>
      </w:r>
      <w:r>
        <w:rPr>
          <w:rFonts w:ascii="仿宋_GB2312" w:eastAsia="仿宋_GB2312" w:hint="eastAsia"/>
          <w:b/>
          <w:bCs/>
          <w:sz w:val="30"/>
          <w:szCs w:val="30"/>
        </w:rPr>
        <w:t>达标创优</w:t>
      </w:r>
      <w:r>
        <w:rPr>
          <w:rFonts w:ascii="仿宋_GB2312" w:eastAsia="仿宋_GB2312" w:hint="eastAsia"/>
          <w:sz w:val="30"/>
          <w:szCs w:val="30"/>
        </w:rPr>
        <w:t>工作。截止目前，我校共获批</w:t>
      </w:r>
      <w:r>
        <w:rPr>
          <w:rFonts w:ascii="仿宋_GB2312" w:eastAsia="仿宋_GB2312"/>
          <w:sz w:val="30"/>
          <w:szCs w:val="30"/>
        </w:rPr>
        <w:t>10</w:t>
      </w:r>
      <w:r>
        <w:rPr>
          <w:rFonts w:ascii="仿宋_GB2312" w:eastAsia="仿宋_GB2312" w:hint="eastAsia"/>
          <w:sz w:val="30"/>
          <w:szCs w:val="30"/>
        </w:rPr>
        <w:t>个省级优秀高校基层教学组织（通信工程系、力学系、英语系、社会体育系、安全工程系、采矿工程系、地理信息科学系、自动化系、会计系、思想道德修养与法律基础教研室），省级合格备案</w:t>
      </w:r>
      <w:r>
        <w:rPr>
          <w:rFonts w:ascii="仿宋_GB2312" w:eastAsia="仿宋_GB2312"/>
          <w:sz w:val="30"/>
          <w:szCs w:val="30"/>
        </w:rPr>
        <w:t>23</w:t>
      </w:r>
      <w:r>
        <w:rPr>
          <w:rFonts w:ascii="仿宋_GB2312" w:eastAsia="仿宋_GB2312" w:hint="eastAsia"/>
          <w:sz w:val="30"/>
          <w:szCs w:val="30"/>
        </w:rPr>
        <w:t>个，请各系（教研室）严格按照相关文件精神认真开展工作，明确职责任务，创新工作方式，切实发挥省级优秀基层教学组织的示范引领作用。</w:t>
      </w:r>
    </w:p>
    <w:p w:rsidR="00C054CB" w:rsidRDefault="00472D46" w:rsidP="00652D7F">
      <w:pPr>
        <w:spacing w:line="560" w:lineRule="exact"/>
        <w:ind w:firstLineChars="179" w:firstLine="537"/>
        <w:rPr>
          <w:rFonts w:ascii="仿宋_GB2312" w:eastAsia="仿宋_GB2312"/>
          <w:b/>
          <w:sz w:val="30"/>
          <w:szCs w:val="30"/>
        </w:rPr>
      </w:pPr>
      <w:r>
        <w:rPr>
          <w:rFonts w:ascii="仿宋_GB2312" w:eastAsia="仿宋_GB2312" w:hint="eastAsia"/>
          <w:color w:val="000000" w:themeColor="text1"/>
          <w:sz w:val="30"/>
          <w:szCs w:val="30"/>
        </w:rPr>
        <w:t>请各系认真组织制定本</w:t>
      </w:r>
      <w:r>
        <w:rPr>
          <w:rFonts w:ascii="仿宋_GB2312" w:eastAsia="仿宋_GB2312" w:hint="eastAsia"/>
          <w:b/>
          <w:bCs/>
          <w:color w:val="000000" w:themeColor="text1"/>
          <w:sz w:val="30"/>
          <w:szCs w:val="30"/>
        </w:rPr>
        <w:t>学期工作计划</w:t>
      </w:r>
      <w:r>
        <w:rPr>
          <w:rFonts w:ascii="仿宋_GB2312" w:eastAsia="仿宋_GB2312"/>
          <w:color w:val="000000" w:themeColor="text1"/>
          <w:sz w:val="30"/>
          <w:szCs w:val="30"/>
        </w:rPr>
        <w:t>(</w:t>
      </w:r>
      <w:r>
        <w:rPr>
          <w:rFonts w:ascii="仿宋_GB2312" w:eastAsia="仿宋_GB2312" w:hint="eastAsia"/>
          <w:color w:val="000000" w:themeColor="text1"/>
          <w:sz w:val="30"/>
          <w:szCs w:val="30"/>
        </w:rPr>
        <w:t>表格请到教务处主页“下载园地”下载</w:t>
      </w:r>
      <w:r>
        <w:rPr>
          <w:rFonts w:ascii="仿宋_GB2312" w:eastAsia="仿宋_GB2312"/>
          <w:color w:val="000000" w:themeColor="text1"/>
          <w:sz w:val="30"/>
          <w:szCs w:val="30"/>
        </w:rPr>
        <w:t>)</w:t>
      </w:r>
      <w:r>
        <w:rPr>
          <w:rFonts w:ascii="仿宋_GB2312" w:eastAsia="仿宋_GB2312" w:hint="eastAsia"/>
          <w:color w:val="000000" w:themeColor="text1"/>
          <w:sz w:val="30"/>
          <w:szCs w:val="30"/>
        </w:rPr>
        <w:t>，要求每次教研活动</w:t>
      </w:r>
      <w:r>
        <w:rPr>
          <w:rFonts w:ascii="仿宋_GB2312" w:eastAsia="仿宋_GB2312" w:hint="eastAsia"/>
          <w:b/>
          <w:bCs/>
          <w:color w:val="000000" w:themeColor="text1"/>
          <w:sz w:val="30"/>
          <w:szCs w:val="30"/>
        </w:rPr>
        <w:t>定时间、定地点、定主题，做到计划具体、合理可行且便于检查督导</w:t>
      </w:r>
      <w:r>
        <w:rPr>
          <w:rFonts w:ascii="仿宋_GB2312" w:eastAsia="仿宋_GB2312" w:hint="eastAsia"/>
          <w:color w:val="000000" w:themeColor="text1"/>
          <w:sz w:val="30"/>
          <w:szCs w:val="30"/>
        </w:rPr>
        <w:t>。系室工作计划由系室主任打印签字（一式两份；排版要求：表格里内容统一采用五号仿宋字体，A4单面打印），于3月6日（第二周周三）下午6：00前报送教务办，并将电子稿发送至dqjwb@hpu.edu.cn ，由学院统一装订成册后上交教务处。计划制定后，各教研室务必严格按照计划开展教研活动，切实发挥基层教学组织的引领作用。教务处和学院将对系</w:t>
      </w:r>
      <w:r>
        <w:rPr>
          <w:rFonts w:ascii="仿宋_GB2312" w:eastAsia="仿宋_GB2312"/>
          <w:color w:val="000000" w:themeColor="text1"/>
          <w:sz w:val="30"/>
          <w:szCs w:val="30"/>
        </w:rPr>
        <w:t>(</w:t>
      </w:r>
      <w:r>
        <w:rPr>
          <w:rFonts w:ascii="仿宋_GB2312" w:eastAsia="仿宋_GB2312" w:hint="eastAsia"/>
          <w:color w:val="000000" w:themeColor="text1"/>
          <w:sz w:val="30"/>
          <w:szCs w:val="30"/>
        </w:rPr>
        <w:t>教研室</w:t>
      </w:r>
      <w:r>
        <w:rPr>
          <w:rFonts w:ascii="仿宋_GB2312" w:eastAsia="仿宋_GB2312"/>
          <w:color w:val="000000" w:themeColor="text1"/>
          <w:sz w:val="30"/>
          <w:szCs w:val="30"/>
        </w:rPr>
        <w:t>)</w:t>
      </w:r>
      <w:r>
        <w:rPr>
          <w:rFonts w:ascii="仿宋_GB2312" w:eastAsia="仿宋_GB2312" w:hint="eastAsia"/>
          <w:color w:val="000000" w:themeColor="text1"/>
          <w:sz w:val="30"/>
          <w:szCs w:val="30"/>
        </w:rPr>
        <w:t>活动进行</w:t>
      </w:r>
      <w:r>
        <w:rPr>
          <w:rFonts w:ascii="仿宋_GB2312" w:eastAsia="仿宋_GB2312" w:hint="eastAsia"/>
          <w:b/>
          <w:bCs/>
          <w:color w:val="000000" w:themeColor="text1"/>
          <w:sz w:val="30"/>
          <w:szCs w:val="30"/>
        </w:rPr>
        <w:t>随机抽查</w:t>
      </w:r>
      <w:r>
        <w:rPr>
          <w:rFonts w:ascii="仿宋_GB2312" w:eastAsia="仿宋_GB2312" w:hint="eastAsia"/>
          <w:color w:val="000000" w:themeColor="text1"/>
          <w:sz w:val="30"/>
          <w:szCs w:val="30"/>
        </w:rPr>
        <w:t>，并作为系室年度考核依据。</w:t>
      </w:r>
    </w:p>
    <w:p w:rsidR="00C054CB" w:rsidRDefault="00472D46" w:rsidP="00652D7F">
      <w:pPr>
        <w:spacing w:line="560" w:lineRule="exact"/>
        <w:ind w:firstLineChars="200" w:firstLine="602"/>
        <w:rPr>
          <w:rFonts w:ascii="仿宋_GB2312" w:eastAsia="仿宋_GB2312" w:cs="宋体"/>
          <w:b/>
          <w:bCs/>
          <w:color w:val="222222"/>
          <w:kern w:val="0"/>
          <w:sz w:val="30"/>
          <w:szCs w:val="30"/>
        </w:rPr>
      </w:pPr>
      <w:r>
        <w:rPr>
          <w:rFonts w:ascii="仿宋_GB2312" w:eastAsia="仿宋_GB2312" w:cs="宋体" w:hint="eastAsia"/>
          <w:b/>
          <w:bCs/>
          <w:color w:val="222222"/>
          <w:kern w:val="0"/>
          <w:sz w:val="30"/>
          <w:szCs w:val="30"/>
        </w:rPr>
        <w:t>12</w:t>
      </w:r>
      <w:r>
        <w:rPr>
          <w:rFonts w:ascii="仿宋_GB2312" w:eastAsia="仿宋_GB2312" w:cs="宋体"/>
          <w:b/>
          <w:bCs/>
          <w:color w:val="222222"/>
          <w:kern w:val="0"/>
          <w:sz w:val="30"/>
          <w:szCs w:val="30"/>
        </w:rPr>
        <w:t xml:space="preserve">. </w:t>
      </w:r>
      <w:r>
        <w:rPr>
          <w:rFonts w:ascii="仿宋_GB2312" w:eastAsia="仿宋_GB2312" w:cs="宋体" w:hint="eastAsia"/>
          <w:b/>
          <w:bCs/>
          <w:color w:val="222222"/>
          <w:kern w:val="0"/>
          <w:sz w:val="30"/>
          <w:szCs w:val="30"/>
        </w:rPr>
        <w:t>实验室开放工作</w:t>
      </w:r>
    </w:p>
    <w:p w:rsidR="00C054CB" w:rsidRDefault="00472D46" w:rsidP="00652D7F">
      <w:pPr>
        <w:spacing w:line="560" w:lineRule="exact"/>
        <w:ind w:firstLineChars="200" w:firstLine="600"/>
        <w:rPr>
          <w:rFonts w:ascii="仿宋_GB2312" w:eastAsia="仿宋_GB2312" w:cs="宋体"/>
          <w:bCs/>
          <w:color w:val="222222"/>
          <w:kern w:val="0"/>
          <w:sz w:val="30"/>
          <w:szCs w:val="30"/>
        </w:rPr>
      </w:pPr>
      <w:r>
        <w:rPr>
          <w:rFonts w:ascii="仿宋_GB2312" w:eastAsia="仿宋_GB2312" w:cs="宋体" w:hint="eastAsia"/>
          <w:bCs/>
          <w:color w:val="222222"/>
          <w:kern w:val="0"/>
          <w:sz w:val="30"/>
          <w:szCs w:val="30"/>
        </w:rPr>
        <w:t>上学期，我校各实验室共接收学生预约</w:t>
      </w:r>
      <w:r>
        <w:rPr>
          <w:rFonts w:ascii="仿宋_GB2312" w:eastAsia="仿宋_GB2312" w:cs="宋体"/>
          <w:bCs/>
          <w:color w:val="222222"/>
          <w:kern w:val="0"/>
          <w:sz w:val="30"/>
          <w:szCs w:val="30"/>
        </w:rPr>
        <w:t>9091</w:t>
      </w:r>
      <w:r>
        <w:rPr>
          <w:rFonts w:ascii="仿宋_GB2312" w:eastAsia="仿宋_GB2312" w:cs="宋体" w:hint="eastAsia"/>
          <w:bCs/>
          <w:color w:val="222222"/>
          <w:kern w:val="0"/>
          <w:sz w:val="30"/>
          <w:szCs w:val="30"/>
        </w:rPr>
        <w:t>人次，进一步提高了教学仪器设备利用率。本学期，我校将继续使用“实验教学综合管理系统”中“实验开放”预约功能，</w:t>
      </w:r>
      <w:r>
        <w:rPr>
          <w:rFonts w:ascii="仿宋_GB2312" w:eastAsia="仿宋_GB2312" w:cs="宋体" w:hint="eastAsia"/>
          <w:bCs/>
          <w:color w:val="000000" w:themeColor="text1"/>
          <w:kern w:val="0"/>
          <w:sz w:val="30"/>
          <w:szCs w:val="30"/>
        </w:rPr>
        <w:t>请电工电子实验中心</w:t>
      </w:r>
      <w:r>
        <w:rPr>
          <w:rFonts w:ascii="仿宋_GB2312" w:eastAsia="仿宋_GB2312" w:hAnsi="黑体" w:hint="eastAsia"/>
          <w:color w:val="000000" w:themeColor="text1"/>
          <w:sz w:val="30"/>
          <w:szCs w:val="30"/>
        </w:rPr>
        <w:t>统计现有可供开放实验室（</w:t>
      </w:r>
      <w:r>
        <w:rPr>
          <w:rFonts w:ascii="仿宋_GB2312" w:eastAsia="仿宋_GB2312" w:hAnsi="黑体" w:hint="eastAsia"/>
          <w:b/>
          <w:bCs/>
          <w:color w:val="000000" w:themeColor="text1"/>
          <w:sz w:val="30"/>
          <w:szCs w:val="30"/>
        </w:rPr>
        <w:t>PLC实验室、嵌入式系统实验室</w:t>
      </w:r>
      <w:r>
        <w:rPr>
          <w:rFonts w:ascii="仿宋_GB2312" w:eastAsia="仿宋_GB2312" w:hAnsi="黑体" w:hint="eastAsia"/>
          <w:color w:val="000000" w:themeColor="text1"/>
          <w:sz w:val="30"/>
          <w:szCs w:val="30"/>
        </w:rPr>
        <w:t>），</w:t>
      </w:r>
      <w:r>
        <w:rPr>
          <w:rFonts w:ascii="仿宋_GB2312" w:eastAsia="仿宋_GB2312" w:hAnsi="黑体" w:hint="eastAsia"/>
          <w:sz w:val="30"/>
          <w:szCs w:val="30"/>
        </w:rPr>
        <w:t>填写实验室</w:t>
      </w:r>
      <w:r>
        <w:rPr>
          <w:rFonts w:ascii="仿宋_GB2312" w:eastAsia="仿宋_GB2312" w:hAnsi="黑体" w:hint="eastAsia"/>
          <w:sz w:val="30"/>
          <w:szCs w:val="30"/>
        </w:rPr>
        <w:lastRenderedPageBreak/>
        <w:t>开放信息统计表（见附件</w:t>
      </w:r>
      <w:r>
        <w:rPr>
          <w:rFonts w:ascii="仿宋_GB2312" w:eastAsia="仿宋_GB2312" w:hAnsi="黑体"/>
          <w:sz w:val="30"/>
          <w:szCs w:val="30"/>
        </w:rPr>
        <w:t>2</w:t>
      </w:r>
      <w:r>
        <w:rPr>
          <w:rFonts w:ascii="仿宋_GB2312" w:eastAsia="仿宋_GB2312" w:hAnsi="黑体" w:hint="eastAsia"/>
          <w:sz w:val="30"/>
          <w:szCs w:val="30"/>
        </w:rPr>
        <w:t>）</w:t>
      </w:r>
      <w:r>
        <w:rPr>
          <w:rFonts w:ascii="仿宋_GB2312" w:eastAsia="仿宋_GB2312" w:cs="宋体" w:hint="eastAsia"/>
          <w:bCs/>
          <w:color w:val="222222"/>
          <w:kern w:val="0"/>
          <w:sz w:val="30"/>
          <w:szCs w:val="30"/>
        </w:rPr>
        <w:t>，于</w:t>
      </w:r>
      <w:r>
        <w:rPr>
          <w:rFonts w:ascii="仿宋_GB2312" w:eastAsia="仿宋_GB2312" w:cs="宋体"/>
          <w:bCs/>
          <w:color w:val="222222"/>
          <w:kern w:val="0"/>
          <w:sz w:val="30"/>
          <w:szCs w:val="30"/>
        </w:rPr>
        <w:t>3</w:t>
      </w:r>
      <w:r>
        <w:rPr>
          <w:rFonts w:ascii="仿宋_GB2312" w:eastAsia="仿宋_GB2312" w:cs="宋体" w:hint="eastAsia"/>
          <w:bCs/>
          <w:color w:val="222222"/>
          <w:kern w:val="0"/>
          <w:sz w:val="30"/>
          <w:szCs w:val="30"/>
        </w:rPr>
        <w:t>月8日（第二周周五）前送交教务处实践科。</w:t>
      </w:r>
    </w:p>
    <w:p w:rsidR="00C054CB" w:rsidRDefault="00472D46" w:rsidP="00652D7F">
      <w:pPr>
        <w:spacing w:line="560" w:lineRule="exact"/>
        <w:ind w:firstLineChars="200" w:firstLine="600"/>
        <w:rPr>
          <w:rFonts w:ascii="仿宋_GB2312" w:eastAsia="仿宋_GB2312" w:cs="宋体"/>
          <w:bCs/>
          <w:color w:val="222222"/>
          <w:kern w:val="0"/>
          <w:sz w:val="30"/>
          <w:szCs w:val="30"/>
        </w:rPr>
      </w:pPr>
      <w:r>
        <w:rPr>
          <w:rFonts w:ascii="仿宋_GB2312" w:eastAsia="仿宋_GB2312" w:cs="宋体" w:hint="eastAsia"/>
          <w:bCs/>
          <w:color w:val="222222"/>
          <w:kern w:val="0"/>
          <w:sz w:val="30"/>
          <w:szCs w:val="30"/>
        </w:rPr>
        <w:t>教务处根据各学院实验室开放信息统计表，在</w:t>
      </w:r>
      <w:r>
        <w:rPr>
          <w:rFonts w:ascii="仿宋_GB2312" w:eastAsia="仿宋_GB2312" w:cs="宋体" w:hint="eastAsia"/>
          <w:b/>
          <w:color w:val="222222"/>
          <w:kern w:val="0"/>
          <w:sz w:val="30"/>
          <w:szCs w:val="30"/>
        </w:rPr>
        <w:t>实验教学管理系</w:t>
      </w:r>
      <w:r>
        <w:rPr>
          <w:rFonts w:ascii="仿宋_GB2312" w:eastAsia="仿宋_GB2312" w:hAnsi="黑体" w:hint="eastAsia"/>
          <w:b/>
          <w:sz w:val="30"/>
          <w:szCs w:val="30"/>
        </w:rPr>
        <w:t>统</w:t>
      </w:r>
      <w:r>
        <w:rPr>
          <w:rFonts w:ascii="仿宋_GB2312" w:eastAsia="仿宋_GB2312" w:hAnsi="黑体" w:hint="eastAsia"/>
          <w:sz w:val="30"/>
          <w:szCs w:val="30"/>
        </w:rPr>
        <w:t>统一设置开放实验室，然后统一面向全校学生发布开放信息。学生可用自己的学号登录系统进行预约。学生登录用户名和密码均为学号，建议学生登陆系统后及时修改自己的密码，以免被别人盗用。</w:t>
      </w:r>
    </w:p>
    <w:p w:rsidR="00C054CB" w:rsidRDefault="00472D46"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1</w:t>
      </w:r>
      <w:r w:rsidR="00DD2E09">
        <w:rPr>
          <w:rFonts w:ascii="仿宋_GB2312" w:eastAsia="仿宋_GB2312" w:hint="eastAsia"/>
          <w:b/>
          <w:sz w:val="30"/>
          <w:szCs w:val="30"/>
        </w:rPr>
        <w:t>3</w:t>
      </w:r>
      <w:r>
        <w:rPr>
          <w:rFonts w:ascii="仿宋_GB2312" w:eastAsia="仿宋_GB2312"/>
          <w:b/>
          <w:sz w:val="30"/>
          <w:szCs w:val="30"/>
        </w:rPr>
        <w:t>.</w:t>
      </w:r>
      <w:r>
        <w:rPr>
          <w:rFonts w:ascii="仿宋_GB2312" w:eastAsia="仿宋_GB2312" w:hint="eastAsia"/>
          <w:b/>
          <w:sz w:val="30"/>
          <w:szCs w:val="30"/>
        </w:rPr>
        <w:t xml:space="preserve"> 课程设计、实习和毕业设计工作</w:t>
      </w:r>
    </w:p>
    <w:p w:rsidR="00C054CB" w:rsidRDefault="00472D46" w:rsidP="00652D7F">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请各专业负责人在课程设计和实习实施前一周填写“课程设计安排计划”（见附件</w:t>
      </w:r>
      <w:r>
        <w:rPr>
          <w:rFonts w:ascii="仿宋_GB2312" w:eastAsia="仿宋_GB2312"/>
          <w:sz w:val="30"/>
          <w:szCs w:val="30"/>
        </w:rPr>
        <w:t>3</w:t>
      </w:r>
      <w:r>
        <w:rPr>
          <w:rFonts w:ascii="仿宋_GB2312" w:eastAsia="仿宋_GB2312" w:hint="eastAsia"/>
          <w:sz w:val="30"/>
          <w:szCs w:val="30"/>
        </w:rPr>
        <w:t>）和“实习安排计划”（见附件</w:t>
      </w:r>
      <w:r>
        <w:rPr>
          <w:rFonts w:ascii="仿宋_GB2312" w:eastAsia="仿宋_GB2312"/>
          <w:sz w:val="30"/>
          <w:szCs w:val="30"/>
        </w:rPr>
        <w:t>4</w:t>
      </w:r>
      <w:r>
        <w:rPr>
          <w:rFonts w:ascii="仿宋_GB2312" w:eastAsia="仿宋_GB2312" w:hint="eastAsia"/>
          <w:sz w:val="30"/>
          <w:szCs w:val="30"/>
        </w:rPr>
        <w:t>）交教科办，学校教务处要备案、存档。</w:t>
      </w:r>
    </w:p>
    <w:p w:rsidR="00C054CB" w:rsidRDefault="00472D46" w:rsidP="00652D7F">
      <w:pPr>
        <w:spacing w:line="560" w:lineRule="exact"/>
        <w:ind w:firstLine="645"/>
        <w:rPr>
          <w:rFonts w:ascii="仿宋_GB2312" w:eastAsia="仿宋_GB2312"/>
          <w:sz w:val="30"/>
          <w:szCs w:val="30"/>
        </w:rPr>
      </w:pPr>
      <w:r>
        <w:rPr>
          <w:rFonts w:ascii="仿宋_GB2312" w:eastAsia="仿宋_GB2312" w:hint="eastAsia"/>
          <w:sz w:val="30"/>
          <w:szCs w:val="30"/>
        </w:rPr>
        <w:t>上学期第二十周教务工作通知已对2019届毕业生毕业实习工作进行了安排，毕业实习占用寒假两周时间，截止时间是本学期第二周周末。请各专业负责人与指导教师沟通，统计汇总毕业实习信息，认真填写“河南理工大学</w:t>
      </w:r>
      <w:r>
        <w:rPr>
          <w:rFonts w:ascii="仿宋_GB2312" w:eastAsia="仿宋_GB2312"/>
          <w:sz w:val="30"/>
          <w:szCs w:val="30"/>
        </w:rPr>
        <w:t>2019</w:t>
      </w:r>
      <w:r>
        <w:rPr>
          <w:rFonts w:ascii="仿宋_GB2312" w:eastAsia="仿宋_GB2312" w:hint="eastAsia"/>
          <w:sz w:val="30"/>
          <w:szCs w:val="30"/>
        </w:rPr>
        <w:t>届毕业实习安排表”（见附件5），于2月27日（第一周周三）前将电子版发送到dqjwb@hpu.edu.cn。</w:t>
      </w:r>
    </w:p>
    <w:p w:rsidR="00C054CB" w:rsidRDefault="00472D46" w:rsidP="00652D7F">
      <w:pPr>
        <w:spacing w:line="560" w:lineRule="exact"/>
        <w:ind w:firstLine="645"/>
        <w:rPr>
          <w:rFonts w:ascii="仿宋_GB2312" w:eastAsia="仿宋_GB2312"/>
          <w:sz w:val="30"/>
          <w:szCs w:val="30"/>
        </w:rPr>
      </w:pPr>
      <w:r>
        <w:rPr>
          <w:rFonts w:ascii="仿宋_GB2312" w:eastAsia="仿宋_GB2312" w:hint="eastAsia"/>
          <w:sz w:val="30"/>
          <w:szCs w:val="30"/>
        </w:rPr>
        <w:t>毕业实习答辩安排在第三周，请各系（教研室）组织指导教师对学生毕业实习进行答辩。</w:t>
      </w:r>
    </w:p>
    <w:p w:rsidR="00C054CB" w:rsidRDefault="00472D46" w:rsidP="00652D7F">
      <w:pPr>
        <w:spacing w:line="560" w:lineRule="exact"/>
        <w:ind w:firstLine="645"/>
        <w:rPr>
          <w:rFonts w:ascii="仿宋_GB2312" w:eastAsia="仿宋_GB2312"/>
          <w:sz w:val="30"/>
          <w:szCs w:val="30"/>
        </w:rPr>
      </w:pPr>
      <w:r>
        <w:rPr>
          <w:rFonts w:ascii="仿宋_GB2312" w:eastAsia="仿宋_GB2312" w:hint="eastAsia"/>
          <w:sz w:val="30"/>
          <w:szCs w:val="30"/>
        </w:rPr>
        <w:t>请还未拟定毕业设计题目的指导教师，务必于3月15日（第三周周五）前登录毕业设计管理系统录入毕业设计题目，并指导学生尽快选题，开展实质性工作。</w:t>
      </w:r>
    </w:p>
    <w:p w:rsidR="00C054CB" w:rsidRDefault="00472D46" w:rsidP="00652D7F">
      <w:pPr>
        <w:spacing w:line="560" w:lineRule="exact"/>
        <w:ind w:firstLineChars="200" w:firstLine="602"/>
        <w:rPr>
          <w:rFonts w:ascii="仿宋_GB2312" w:eastAsia="仿宋_GB2312"/>
          <w:b/>
          <w:sz w:val="30"/>
          <w:szCs w:val="30"/>
        </w:rPr>
      </w:pPr>
      <w:r>
        <w:rPr>
          <w:rFonts w:ascii="仿宋_GB2312" w:eastAsia="仿宋_GB2312" w:hint="eastAsia"/>
          <w:b/>
          <w:sz w:val="30"/>
          <w:szCs w:val="30"/>
        </w:rPr>
        <w:t>1</w:t>
      </w:r>
      <w:r w:rsidR="00DD2E09">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中央支持地方高校改革发展资金申报工作</w:t>
      </w:r>
    </w:p>
    <w:p w:rsidR="00C054CB" w:rsidRDefault="00472D46" w:rsidP="00652D7F">
      <w:pPr>
        <w:spacing w:line="560" w:lineRule="exact"/>
        <w:ind w:firstLineChars="200" w:firstLine="600"/>
        <w:rPr>
          <w:rFonts w:ascii="仿宋_GB2312" w:eastAsia="仿宋_GB2312"/>
          <w:sz w:val="30"/>
          <w:szCs w:val="30"/>
        </w:rPr>
      </w:pPr>
      <w:r>
        <w:rPr>
          <w:rFonts w:ascii="仿宋_GB2312" w:eastAsia="仿宋_GB2312" w:hint="eastAsia"/>
          <w:sz w:val="30"/>
          <w:szCs w:val="30"/>
        </w:rPr>
        <w:t>根据河南省财政厅、教育厅《关于编制报送中央支持地方高校改革发展资金</w:t>
      </w:r>
      <w:r>
        <w:rPr>
          <w:rFonts w:ascii="仿宋_GB2312" w:eastAsia="仿宋_GB2312"/>
          <w:sz w:val="30"/>
          <w:szCs w:val="30"/>
        </w:rPr>
        <w:t>2019-2021</w:t>
      </w:r>
      <w:r>
        <w:rPr>
          <w:rFonts w:ascii="仿宋_GB2312" w:eastAsia="仿宋_GB2312" w:hint="eastAsia"/>
          <w:sz w:val="30"/>
          <w:szCs w:val="30"/>
        </w:rPr>
        <w:t>年支出规划相关资料的函》（豫财教函（</w:t>
      </w:r>
      <w:r>
        <w:rPr>
          <w:rFonts w:ascii="仿宋_GB2312" w:eastAsia="仿宋_GB2312"/>
          <w:sz w:val="30"/>
          <w:szCs w:val="30"/>
        </w:rPr>
        <w:t>2019</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号）和中期财政规划管理总体要求，根据前期</w:t>
      </w:r>
      <w:r>
        <w:rPr>
          <w:rFonts w:ascii="仿宋_GB2312" w:eastAsia="仿宋_GB2312"/>
          <w:sz w:val="30"/>
          <w:szCs w:val="30"/>
        </w:rPr>
        <w:t>2018-2020</w:t>
      </w:r>
      <w:r>
        <w:rPr>
          <w:rFonts w:ascii="仿宋_GB2312" w:eastAsia="仿宋_GB2312" w:hint="eastAsia"/>
          <w:sz w:val="30"/>
          <w:szCs w:val="30"/>
        </w:rPr>
        <w:t>年中央支</w:t>
      </w:r>
      <w:r>
        <w:rPr>
          <w:rFonts w:ascii="仿宋_GB2312" w:eastAsia="仿宋_GB2312" w:hint="eastAsia"/>
          <w:sz w:val="30"/>
          <w:szCs w:val="30"/>
        </w:rPr>
        <w:lastRenderedPageBreak/>
        <w:t>持地方高校改革发展资金申报情况，现申报</w:t>
      </w:r>
      <w:r>
        <w:rPr>
          <w:rFonts w:ascii="仿宋_GB2312" w:eastAsia="仿宋_GB2312"/>
          <w:sz w:val="30"/>
          <w:szCs w:val="30"/>
        </w:rPr>
        <w:t>2021</w:t>
      </w:r>
      <w:r>
        <w:rPr>
          <w:rFonts w:ascii="仿宋_GB2312" w:eastAsia="仿宋_GB2312" w:hint="eastAsia"/>
          <w:sz w:val="30"/>
          <w:szCs w:val="30"/>
        </w:rPr>
        <w:t>年中央支持地方高校改革发展资金支出规划，教学方面主要支持教学实验室和专业能力实践基地建设，单个项目申报书中金额单位统一使用万元，不保留小数点。申报额度原则上不高于</w:t>
      </w:r>
      <w:r>
        <w:rPr>
          <w:rFonts w:ascii="仿宋_GB2312" w:eastAsia="仿宋_GB2312"/>
          <w:sz w:val="30"/>
          <w:szCs w:val="30"/>
        </w:rPr>
        <w:t>500</w:t>
      </w:r>
      <w:r>
        <w:rPr>
          <w:rFonts w:ascii="仿宋_GB2312" w:eastAsia="仿宋_GB2312" w:hint="eastAsia"/>
          <w:sz w:val="30"/>
          <w:szCs w:val="30"/>
        </w:rPr>
        <w:t>万元，中央资金、地方资金与自筹资金的比例是</w:t>
      </w:r>
      <w:r>
        <w:rPr>
          <w:rFonts w:ascii="仿宋_GB2312" w:eastAsia="仿宋_GB2312"/>
          <w:sz w:val="30"/>
          <w:szCs w:val="30"/>
        </w:rPr>
        <w:t>8:1:1</w:t>
      </w:r>
      <w:r>
        <w:rPr>
          <w:rFonts w:ascii="仿宋_GB2312" w:eastAsia="仿宋_GB2312" w:hint="eastAsia"/>
          <w:sz w:val="30"/>
          <w:szCs w:val="30"/>
        </w:rPr>
        <w:t>。报送材料包括“项目申报书”、“项目计划表”（包括表</w:t>
      </w:r>
      <w:r>
        <w:rPr>
          <w:rFonts w:ascii="仿宋_GB2312" w:eastAsia="仿宋_GB2312"/>
          <w:sz w:val="30"/>
          <w:szCs w:val="30"/>
        </w:rPr>
        <w:t>3-3</w:t>
      </w:r>
      <w:r>
        <w:rPr>
          <w:rFonts w:ascii="仿宋_GB2312" w:eastAsia="仿宋_GB2312" w:hint="eastAsia"/>
          <w:sz w:val="30"/>
          <w:szCs w:val="30"/>
        </w:rPr>
        <w:t>或</w:t>
      </w:r>
      <w:r>
        <w:rPr>
          <w:rFonts w:ascii="仿宋_GB2312" w:eastAsia="仿宋_GB2312"/>
          <w:sz w:val="30"/>
          <w:szCs w:val="30"/>
        </w:rPr>
        <w:t>3-4</w:t>
      </w:r>
      <w:r>
        <w:rPr>
          <w:rFonts w:ascii="仿宋_GB2312" w:eastAsia="仿宋_GB2312" w:hint="eastAsia"/>
          <w:sz w:val="30"/>
          <w:szCs w:val="30"/>
        </w:rPr>
        <w:t>、表</w:t>
      </w:r>
      <w:r>
        <w:rPr>
          <w:rFonts w:ascii="仿宋_GB2312" w:eastAsia="仿宋_GB2312"/>
          <w:sz w:val="30"/>
          <w:szCs w:val="30"/>
        </w:rPr>
        <w:t>4-1</w:t>
      </w:r>
      <w:r>
        <w:rPr>
          <w:rFonts w:ascii="仿宋_GB2312" w:eastAsia="仿宋_GB2312" w:hint="eastAsia"/>
          <w:sz w:val="30"/>
          <w:szCs w:val="30"/>
        </w:rPr>
        <w:t>、表</w:t>
      </w:r>
      <w:r>
        <w:rPr>
          <w:rFonts w:ascii="仿宋_GB2312" w:eastAsia="仿宋_GB2312"/>
          <w:sz w:val="30"/>
          <w:szCs w:val="30"/>
        </w:rPr>
        <w:t>4-2</w:t>
      </w:r>
      <w:r>
        <w:rPr>
          <w:rFonts w:ascii="仿宋_GB2312" w:eastAsia="仿宋_GB2312" w:hint="eastAsia"/>
          <w:sz w:val="30"/>
          <w:szCs w:val="30"/>
        </w:rPr>
        <w:t>）、“设备购置专家论证报告”（购买单价</w:t>
      </w:r>
      <w:r>
        <w:rPr>
          <w:rFonts w:ascii="仿宋_GB2312" w:eastAsia="仿宋_GB2312"/>
          <w:sz w:val="30"/>
          <w:szCs w:val="30"/>
        </w:rPr>
        <w:t>100</w:t>
      </w:r>
      <w:r>
        <w:rPr>
          <w:rFonts w:ascii="仿宋_GB2312" w:eastAsia="仿宋_GB2312" w:hint="eastAsia"/>
          <w:sz w:val="30"/>
          <w:szCs w:val="30"/>
        </w:rPr>
        <w:t>万元人民币以上的单台（套）仪器设备需填报此表）、“项目绩效目标申报表”，均可在财务处网站最新公告下载（</w:t>
      </w:r>
      <w:r>
        <w:rPr>
          <w:rFonts w:ascii="仿宋_GB2312" w:eastAsia="仿宋_GB2312"/>
          <w:sz w:val="30"/>
          <w:szCs w:val="30"/>
        </w:rPr>
        <w:t>http://cwc.hpu.edu.cn/cwc_content.asp?newsid=1136&amp;smallclassid=25</w:t>
      </w:r>
      <w:r>
        <w:rPr>
          <w:rFonts w:ascii="仿宋_GB2312" w:eastAsia="仿宋_GB2312" w:hint="eastAsia"/>
          <w:sz w:val="30"/>
          <w:szCs w:val="30"/>
        </w:rPr>
        <w:t>）。请电气、自动化、信控专业积极准备、认真填写申报材料，</w:t>
      </w:r>
      <w:r>
        <w:rPr>
          <w:rFonts w:ascii="仿宋_GB2312" w:eastAsia="仿宋_GB2312" w:hint="eastAsia"/>
          <w:b/>
          <w:sz w:val="30"/>
          <w:szCs w:val="30"/>
        </w:rPr>
        <w:t>务必于</w:t>
      </w:r>
      <w:r>
        <w:rPr>
          <w:rFonts w:ascii="仿宋_GB2312" w:eastAsia="仿宋_GB2312"/>
          <w:b/>
          <w:sz w:val="30"/>
          <w:szCs w:val="30"/>
        </w:rPr>
        <w:t>2</w:t>
      </w:r>
      <w:r>
        <w:rPr>
          <w:rFonts w:ascii="仿宋_GB2312" w:eastAsia="仿宋_GB2312" w:hint="eastAsia"/>
          <w:b/>
          <w:sz w:val="30"/>
          <w:szCs w:val="30"/>
        </w:rPr>
        <w:t>月27日（第一周周三）前将纸质材料交教科办</w:t>
      </w:r>
      <w:r>
        <w:rPr>
          <w:rFonts w:ascii="仿宋_GB2312" w:eastAsia="仿宋_GB2312" w:hint="eastAsia"/>
          <w:sz w:val="30"/>
          <w:szCs w:val="30"/>
        </w:rPr>
        <w:t>，电子版发送到dqjwb@hpu.edu.cn。</w:t>
      </w:r>
    </w:p>
    <w:p w:rsidR="00C054CB" w:rsidRDefault="00472D46" w:rsidP="00652D7F">
      <w:pPr>
        <w:spacing w:line="560" w:lineRule="exact"/>
        <w:ind w:firstLine="645"/>
        <w:rPr>
          <w:rFonts w:ascii="仿宋_GB2312" w:eastAsia="仿宋_GB2312"/>
          <w:b/>
          <w:sz w:val="30"/>
          <w:szCs w:val="30"/>
        </w:rPr>
      </w:pPr>
      <w:r>
        <w:rPr>
          <w:rFonts w:ascii="仿宋_GB2312" w:eastAsia="仿宋_GB2312" w:hint="eastAsia"/>
          <w:b/>
          <w:sz w:val="30"/>
          <w:szCs w:val="30"/>
        </w:rPr>
        <w:t>1</w:t>
      </w:r>
      <w:r w:rsidR="00DD2E09">
        <w:rPr>
          <w:rFonts w:ascii="仿宋_GB2312" w:eastAsia="仿宋_GB2312" w:hint="eastAsia"/>
          <w:b/>
          <w:sz w:val="30"/>
          <w:szCs w:val="30"/>
        </w:rPr>
        <w:t>5</w:t>
      </w:r>
      <w:r>
        <w:rPr>
          <w:rFonts w:ascii="仿宋_GB2312" w:eastAsia="仿宋_GB2312" w:hint="eastAsia"/>
          <w:b/>
          <w:sz w:val="30"/>
          <w:szCs w:val="30"/>
        </w:rPr>
        <w:t>.教学督导工作</w:t>
      </w:r>
    </w:p>
    <w:p w:rsidR="00C054CB" w:rsidRDefault="00472D46" w:rsidP="00652D7F">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请学院教学督导组成员按照工作要求扎实开展教学督导工作，每位成员每学期听课次数不少于8次。</w:t>
      </w:r>
    </w:p>
    <w:p w:rsidR="00C054CB" w:rsidRDefault="00472D46" w:rsidP="00652D7F">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各系室认真组织本学期教学督导工作。系室主任、副主任听看课次数不得少于8次，其他老师听看课不少于2次，各系室组织集体评课不少于1次。</w:t>
      </w:r>
      <w:r>
        <w:rPr>
          <w:rFonts w:ascii="仿宋_GB2312" w:eastAsia="仿宋_GB2312" w:hint="eastAsia"/>
          <w:b/>
          <w:bCs/>
          <w:color w:val="000000" w:themeColor="text1"/>
          <w:sz w:val="30"/>
          <w:szCs w:val="30"/>
        </w:rPr>
        <w:t>请各系室把集体评课或观摩课计入系室工作计划中，并切实落实。</w:t>
      </w:r>
      <w:r>
        <w:rPr>
          <w:rFonts w:ascii="仿宋_GB2312" w:eastAsia="仿宋_GB2312" w:hint="eastAsia"/>
          <w:color w:val="000000" w:themeColor="text1"/>
          <w:sz w:val="30"/>
          <w:szCs w:val="30"/>
        </w:rPr>
        <w:t>听看课后请认真填写督导评价表，并于每月末交到学院教务办。（请各系室主任来教科办领取督导评价表）</w:t>
      </w:r>
    </w:p>
    <w:p w:rsidR="00C054CB" w:rsidRDefault="00472D46" w:rsidP="00652D7F">
      <w:pPr>
        <w:spacing w:line="560" w:lineRule="exact"/>
        <w:ind w:firstLineChars="200" w:firstLine="600"/>
        <w:rPr>
          <w:rFonts w:ascii="仿宋_GB2312" w:eastAsia="仿宋_GB2312"/>
          <w:color w:val="000000"/>
          <w:sz w:val="30"/>
          <w:szCs w:val="30"/>
        </w:rPr>
      </w:pPr>
      <w:r>
        <w:rPr>
          <w:rFonts w:ascii="仿宋_GB2312" w:eastAsia="仿宋_GB2312" w:cs="仿宋_GB2312" w:hint="eastAsia"/>
          <w:color w:val="000000"/>
          <w:sz w:val="30"/>
          <w:szCs w:val="30"/>
        </w:rPr>
        <w:t>按照《河南理工大学校处级领导干部联系群众实施办法》（校党文〔</w:t>
      </w:r>
      <w:r>
        <w:rPr>
          <w:rFonts w:ascii="仿宋_GB2312" w:eastAsia="仿宋_GB2312" w:cs="仿宋_GB2312"/>
          <w:color w:val="000000"/>
          <w:sz w:val="30"/>
          <w:szCs w:val="30"/>
        </w:rPr>
        <w:t>2014</w:t>
      </w:r>
      <w:r>
        <w:rPr>
          <w:rFonts w:ascii="仿宋_GB2312" w:eastAsia="仿宋_GB2312" w:cs="仿宋_GB2312" w:hint="eastAsia"/>
          <w:color w:val="000000"/>
          <w:sz w:val="30"/>
          <w:szCs w:val="30"/>
        </w:rPr>
        <w:t>〕</w:t>
      </w:r>
      <w:r>
        <w:rPr>
          <w:rFonts w:ascii="仿宋_GB2312" w:eastAsia="仿宋_GB2312" w:cs="仿宋_GB2312"/>
          <w:color w:val="000000"/>
          <w:sz w:val="30"/>
          <w:szCs w:val="30"/>
        </w:rPr>
        <w:t>54</w:t>
      </w:r>
      <w:r>
        <w:rPr>
          <w:rFonts w:ascii="仿宋_GB2312" w:eastAsia="仿宋_GB2312" w:cs="仿宋_GB2312" w:hint="eastAsia"/>
          <w:color w:val="000000"/>
          <w:sz w:val="30"/>
          <w:szCs w:val="30"/>
        </w:rPr>
        <w:t>号）文件中听课制度要求，院领导每学期深入课堂听课次数不少于4次（教学院长不少于8次），请院领导抽时间进行听课督导。（组织部年底对学院领导的此项工作有考核）</w:t>
      </w:r>
    </w:p>
    <w:p w:rsidR="00C054CB" w:rsidRDefault="00472D46" w:rsidP="00652D7F">
      <w:pPr>
        <w:spacing w:line="560" w:lineRule="exact"/>
        <w:ind w:firstLineChars="200" w:firstLine="602"/>
        <w:rPr>
          <w:rFonts w:ascii="仿宋_GB2312" w:eastAsia="仿宋_GB2312"/>
          <w:b/>
          <w:bCs/>
          <w:color w:val="000000"/>
          <w:sz w:val="30"/>
          <w:szCs w:val="30"/>
        </w:rPr>
      </w:pPr>
      <w:r>
        <w:rPr>
          <w:rFonts w:ascii="仿宋_GB2312" w:eastAsia="仿宋_GB2312" w:cs="仿宋_GB2312" w:hint="eastAsia"/>
          <w:b/>
          <w:bCs/>
          <w:color w:val="000000"/>
          <w:sz w:val="30"/>
          <w:szCs w:val="30"/>
        </w:rPr>
        <w:lastRenderedPageBreak/>
        <w:t>1</w:t>
      </w:r>
      <w:r w:rsidR="00DD2E09">
        <w:rPr>
          <w:rFonts w:ascii="仿宋_GB2312" w:eastAsia="仿宋_GB2312" w:cs="仿宋_GB2312" w:hint="eastAsia"/>
          <w:b/>
          <w:bCs/>
          <w:color w:val="000000"/>
          <w:sz w:val="30"/>
          <w:szCs w:val="30"/>
        </w:rPr>
        <w:t>6</w:t>
      </w:r>
      <w:r>
        <w:rPr>
          <w:rFonts w:ascii="仿宋_GB2312" w:eastAsia="仿宋_GB2312" w:cs="仿宋_GB2312" w:hint="eastAsia"/>
          <w:b/>
          <w:bCs/>
          <w:color w:val="000000"/>
          <w:sz w:val="30"/>
          <w:szCs w:val="30"/>
        </w:rPr>
        <w:t>. 太行名师业绩考核工作</w:t>
      </w:r>
    </w:p>
    <w:p w:rsidR="00C054CB" w:rsidRDefault="00472D46" w:rsidP="00652D7F">
      <w:pPr>
        <w:spacing w:line="56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学校将对第一批、第三批太行名师进行业绩考核，请</w:t>
      </w:r>
      <w:r>
        <w:rPr>
          <w:rFonts w:ascii="仿宋_GB2312" w:eastAsia="仿宋_GB2312" w:hAnsi="仿宋" w:cs="仿宋_GB2312" w:hint="eastAsia"/>
          <w:b/>
          <w:color w:val="000000"/>
          <w:sz w:val="30"/>
          <w:szCs w:val="30"/>
        </w:rPr>
        <w:t>高彩霞、王莉、王科平</w:t>
      </w:r>
      <w:r w:rsidR="00DD2E09">
        <w:rPr>
          <w:rFonts w:ascii="仿宋_GB2312" w:eastAsia="仿宋_GB2312" w:hAnsi="仿宋" w:cs="仿宋_GB2312" w:hint="eastAsia"/>
          <w:color w:val="000000"/>
          <w:sz w:val="30"/>
          <w:szCs w:val="30"/>
        </w:rPr>
        <w:t>三</w:t>
      </w:r>
      <w:r>
        <w:rPr>
          <w:rFonts w:ascii="仿宋_GB2312" w:eastAsia="仿宋_GB2312" w:hAnsi="仿宋" w:cs="仿宋_GB2312" w:hint="eastAsia"/>
          <w:color w:val="000000"/>
          <w:sz w:val="30"/>
          <w:szCs w:val="30"/>
        </w:rPr>
        <w:t>位名师填写“太行名师业绩简表”（附件6），经教学院长审核无误并签字后于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月11日（第三周周一）前交教科办</w:t>
      </w:r>
      <w:r>
        <w:rPr>
          <w:rFonts w:ascii="仿宋_GB2312" w:eastAsia="仿宋_GB2312" w:hAnsi="仿宋" w:cs="仿宋_GB2312"/>
          <w:color w:val="000000"/>
          <w:sz w:val="30"/>
          <w:szCs w:val="30"/>
        </w:rPr>
        <w:t>(</w:t>
      </w:r>
      <w:r>
        <w:rPr>
          <w:rFonts w:ascii="仿宋_GB2312" w:eastAsia="仿宋_GB2312" w:hAnsi="仿宋" w:cs="仿宋_GB2312" w:hint="eastAsia"/>
          <w:color w:val="000000"/>
          <w:sz w:val="30"/>
          <w:szCs w:val="30"/>
        </w:rPr>
        <w:t>电子版发至dqjwb@hpu.edu.cn</w:t>
      </w:r>
      <w:r>
        <w:rPr>
          <w:rFonts w:ascii="仿宋_GB2312" w:eastAsia="仿宋_GB2312" w:hAnsi="仿宋" w:cs="仿宋_GB2312"/>
          <w:color w:val="000000"/>
          <w:sz w:val="30"/>
          <w:szCs w:val="30"/>
        </w:rPr>
        <w:t>)</w:t>
      </w:r>
      <w:r>
        <w:rPr>
          <w:rFonts w:ascii="仿宋_GB2312" w:eastAsia="仿宋_GB2312" w:hAnsi="仿宋" w:cs="仿宋_GB2312" w:hint="eastAsia"/>
          <w:color w:val="000000"/>
          <w:sz w:val="30"/>
          <w:szCs w:val="30"/>
        </w:rPr>
        <w:t>。本次业绩统计自聘期开始截止到</w:t>
      </w:r>
      <w:r>
        <w:rPr>
          <w:rFonts w:ascii="仿宋_GB2312" w:eastAsia="仿宋_GB2312" w:hAnsi="仿宋" w:cs="仿宋_GB2312"/>
          <w:color w:val="000000"/>
          <w:sz w:val="30"/>
          <w:szCs w:val="30"/>
        </w:rPr>
        <w:t>2018</w:t>
      </w:r>
      <w:r>
        <w:rPr>
          <w:rFonts w:ascii="仿宋_GB2312" w:eastAsia="仿宋_GB2312" w:hAnsi="仿宋" w:cs="仿宋_GB2312" w:hint="eastAsia"/>
          <w:color w:val="000000"/>
          <w:sz w:val="30"/>
          <w:szCs w:val="30"/>
        </w:rPr>
        <w:t>年</w:t>
      </w:r>
      <w:r>
        <w:rPr>
          <w:rFonts w:ascii="仿宋_GB2312" w:eastAsia="仿宋_GB2312" w:hAnsi="仿宋" w:cs="仿宋_GB2312"/>
          <w:color w:val="000000"/>
          <w:sz w:val="30"/>
          <w:szCs w:val="30"/>
        </w:rPr>
        <w:t>12</w:t>
      </w:r>
      <w:r>
        <w:rPr>
          <w:rFonts w:ascii="仿宋_GB2312" w:eastAsia="仿宋_GB2312" w:hAnsi="仿宋" w:cs="仿宋_GB2312" w:hint="eastAsia"/>
          <w:color w:val="000000"/>
          <w:sz w:val="30"/>
          <w:szCs w:val="30"/>
        </w:rPr>
        <w:t>月</w:t>
      </w:r>
      <w:r>
        <w:rPr>
          <w:rFonts w:ascii="仿宋_GB2312" w:eastAsia="仿宋_GB2312" w:hAnsi="仿宋" w:cs="仿宋_GB2312"/>
          <w:color w:val="000000"/>
          <w:sz w:val="30"/>
          <w:szCs w:val="30"/>
        </w:rPr>
        <w:t>31</w:t>
      </w:r>
      <w:r>
        <w:rPr>
          <w:rFonts w:ascii="仿宋_GB2312" w:eastAsia="仿宋_GB2312" w:hAnsi="仿宋" w:cs="仿宋_GB2312" w:hint="eastAsia"/>
          <w:color w:val="000000"/>
          <w:sz w:val="30"/>
          <w:szCs w:val="30"/>
        </w:rPr>
        <w:t>日。</w:t>
      </w:r>
    </w:p>
    <w:p w:rsidR="00C054CB" w:rsidRDefault="00472D46" w:rsidP="00652D7F">
      <w:pPr>
        <w:spacing w:line="560" w:lineRule="exact"/>
        <w:ind w:firstLineChars="200" w:firstLine="602"/>
        <w:rPr>
          <w:rFonts w:ascii="仿宋_GB2312" w:eastAsia="仿宋_GB2312" w:cs="仿宋_GB2312"/>
          <w:b/>
          <w:bCs/>
          <w:color w:val="000000"/>
          <w:sz w:val="30"/>
          <w:szCs w:val="30"/>
        </w:rPr>
      </w:pPr>
      <w:r>
        <w:rPr>
          <w:rFonts w:ascii="仿宋_GB2312" w:eastAsia="仿宋_GB2312" w:cs="仿宋_GB2312" w:hint="eastAsia"/>
          <w:b/>
          <w:bCs/>
          <w:color w:val="000000"/>
          <w:sz w:val="30"/>
          <w:szCs w:val="30"/>
        </w:rPr>
        <w:t>1</w:t>
      </w:r>
      <w:r w:rsidR="00DD2E09">
        <w:rPr>
          <w:rFonts w:ascii="仿宋_GB2312" w:eastAsia="仿宋_GB2312" w:cs="仿宋_GB2312" w:hint="eastAsia"/>
          <w:b/>
          <w:bCs/>
          <w:color w:val="000000"/>
          <w:sz w:val="30"/>
          <w:szCs w:val="30"/>
        </w:rPr>
        <w:t>7</w:t>
      </w:r>
      <w:r>
        <w:rPr>
          <w:rFonts w:ascii="仿宋_GB2312" w:eastAsia="仿宋_GB2312" w:cs="仿宋_GB2312" w:hint="eastAsia"/>
          <w:b/>
          <w:bCs/>
          <w:color w:val="000000"/>
          <w:sz w:val="30"/>
          <w:szCs w:val="30"/>
        </w:rPr>
        <w:t>. 《本科教学质量奖实施办法》意见征集工作</w:t>
      </w:r>
    </w:p>
    <w:p w:rsidR="00C054CB" w:rsidRDefault="00472D46" w:rsidP="00652D7F">
      <w:pPr>
        <w:spacing w:line="56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学校目前正在制定《河南理工大学本科教学质量奖实施办法》，请各位老师认真思考，提供好的意见和建议，请各系（教研室）主任汇总本系室意见、建议，于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月8日（第二周周五）前将意见和建议交到教科办，教科办整理后交教务处。</w:t>
      </w:r>
    </w:p>
    <w:p w:rsidR="00C054CB" w:rsidRDefault="00C054CB" w:rsidP="00652D7F">
      <w:pPr>
        <w:spacing w:line="560" w:lineRule="exact"/>
        <w:ind w:firstLine="645"/>
        <w:rPr>
          <w:rFonts w:ascii="仿宋_GB2312" w:eastAsia="仿宋_GB2312"/>
          <w:sz w:val="30"/>
          <w:szCs w:val="30"/>
        </w:rPr>
      </w:pPr>
    </w:p>
    <w:p w:rsidR="00652D7F" w:rsidRDefault="00652D7F" w:rsidP="00652D7F">
      <w:pPr>
        <w:spacing w:line="560" w:lineRule="exact"/>
        <w:ind w:firstLineChars="1965" w:firstLine="5895"/>
        <w:rPr>
          <w:rFonts w:ascii="仿宋_GB2312" w:eastAsia="仿宋_GB2312" w:hAnsi="宋体"/>
          <w:sz w:val="30"/>
          <w:szCs w:val="30"/>
        </w:rPr>
      </w:pPr>
    </w:p>
    <w:p w:rsidR="000716BB" w:rsidRDefault="000716BB" w:rsidP="00652D7F">
      <w:pPr>
        <w:spacing w:line="560" w:lineRule="exact"/>
        <w:ind w:firstLineChars="1965" w:firstLine="5895"/>
        <w:rPr>
          <w:rFonts w:ascii="仿宋_GB2312" w:eastAsia="仿宋_GB2312" w:hAnsi="宋体"/>
          <w:sz w:val="30"/>
          <w:szCs w:val="30"/>
        </w:rPr>
      </w:pPr>
    </w:p>
    <w:p w:rsidR="00C054CB" w:rsidRDefault="00472D46" w:rsidP="00652D7F">
      <w:pPr>
        <w:spacing w:line="560" w:lineRule="exact"/>
        <w:ind w:firstLineChars="1965" w:firstLine="5895"/>
        <w:rPr>
          <w:rFonts w:ascii="仿宋_GB2312" w:eastAsia="仿宋_GB2312" w:hAnsi="宋体"/>
          <w:sz w:val="30"/>
          <w:szCs w:val="30"/>
        </w:rPr>
      </w:pPr>
      <w:r>
        <w:rPr>
          <w:rFonts w:ascii="仿宋_GB2312" w:eastAsia="仿宋_GB2312" w:hAnsi="宋体" w:hint="eastAsia"/>
          <w:sz w:val="30"/>
          <w:szCs w:val="30"/>
        </w:rPr>
        <w:t>教科办</w:t>
      </w:r>
    </w:p>
    <w:p w:rsidR="00C054CB" w:rsidRDefault="00472D46" w:rsidP="00652D7F">
      <w:pPr>
        <w:spacing w:line="560" w:lineRule="exact"/>
        <w:ind w:firstLineChars="1750" w:firstLine="5250"/>
        <w:rPr>
          <w:rFonts w:ascii="仿宋_GB2312" w:eastAsia="仿宋_GB2312"/>
          <w:sz w:val="30"/>
          <w:szCs w:val="30"/>
        </w:rPr>
      </w:pPr>
      <w:r>
        <w:rPr>
          <w:rFonts w:ascii="仿宋_GB2312" w:eastAsia="仿宋_GB2312" w:hAnsi="宋体" w:hint="eastAsia"/>
          <w:sz w:val="30"/>
          <w:szCs w:val="30"/>
        </w:rPr>
        <w:t>2019年2月24日</w:t>
      </w:r>
    </w:p>
    <w:p w:rsidR="00C054CB" w:rsidRDefault="00C054CB"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hint="eastAsia"/>
          <w:color w:val="333333"/>
          <w:kern w:val="0"/>
          <w:sz w:val="32"/>
          <w:szCs w:val="32"/>
        </w:rPr>
      </w:pPr>
    </w:p>
    <w:p w:rsidR="00DD2E09" w:rsidRDefault="00DD2E09" w:rsidP="00652D7F">
      <w:pPr>
        <w:widowControl/>
        <w:spacing w:line="560" w:lineRule="exact"/>
        <w:rPr>
          <w:rFonts w:ascii="华文中宋" w:eastAsia="华文中宋" w:hAnsi="华文中宋" w:cs="Arial"/>
          <w:color w:val="333333"/>
          <w:kern w:val="0"/>
          <w:sz w:val="32"/>
          <w:szCs w:val="32"/>
        </w:rPr>
      </w:pPr>
    </w:p>
    <w:p w:rsidR="00C054CB" w:rsidRDefault="00472D46">
      <w:pPr>
        <w:spacing w:line="360" w:lineRule="auto"/>
        <w:jc w:val="left"/>
        <w:rPr>
          <w:rFonts w:ascii="仿宋_GB2312" w:eastAsia="仿宋_GB2312" w:cs="宋体"/>
          <w:bCs/>
          <w:color w:val="222222"/>
          <w:kern w:val="0"/>
          <w:sz w:val="28"/>
          <w:szCs w:val="28"/>
        </w:rPr>
      </w:pPr>
      <w:r>
        <w:rPr>
          <w:rFonts w:ascii="仿宋_GB2312" w:eastAsia="仿宋_GB2312" w:cs="宋体" w:hint="eastAsia"/>
          <w:bCs/>
          <w:color w:val="222222"/>
          <w:kern w:val="0"/>
          <w:sz w:val="28"/>
          <w:szCs w:val="28"/>
        </w:rPr>
        <w:t>附件</w:t>
      </w:r>
      <w:r>
        <w:rPr>
          <w:rFonts w:ascii="仿宋_GB2312" w:eastAsia="仿宋_GB2312" w:cs="宋体"/>
          <w:bCs/>
          <w:color w:val="222222"/>
          <w:kern w:val="0"/>
          <w:sz w:val="28"/>
          <w:szCs w:val="28"/>
        </w:rPr>
        <w:t>1</w:t>
      </w:r>
    </w:p>
    <w:p w:rsidR="00C054CB" w:rsidRDefault="00472D46" w:rsidP="00DD2E09">
      <w:pPr>
        <w:spacing w:afterLines="100" w:line="360" w:lineRule="auto"/>
        <w:jc w:val="center"/>
        <w:rPr>
          <w:rFonts w:ascii="黑体" w:eastAsia="黑体" w:hAnsi="黑体" w:cs="宋体"/>
          <w:bCs/>
          <w:color w:val="222222"/>
          <w:kern w:val="0"/>
          <w:sz w:val="44"/>
          <w:szCs w:val="44"/>
        </w:rPr>
      </w:pPr>
      <w:r>
        <w:rPr>
          <w:rFonts w:ascii="黑体" w:eastAsia="黑体" w:hAnsi="黑体" w:cs="宋体" w:hint="eastAsia"/>
          <w:bCs/>
          <w:color w:val="222222"/>
          <w:kern w:val="0"/>
          <w:sz w:val="44"/>
          <w:szCs w:val="44"/>
        </w:rPr>
        <w:t>河南理工大学实验调、停课审批表</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4"/>
        <w:gridCol w:w="1565"/>
        <w:gridCol w:w="1308"/>
        <w:gridCol w:w="1252"/>
        <w:gridCol w:w="428"/>
        <w:gridCol w:w="1565"/>
        <w:gridCol w:w="1302"/>
      </w:tblGrid>
      <w:tr w:rsidR="00C054CB">
        <w:trPr>
          <w:trHeight w:val="565"/>
        </w:trPr>
        <w:tc>
          <w:tcPr>
            <w:tcW w:w="1674" w:type="dxa"/>
            <w:vAlign w:val="center"/>
          </w:tcPr>
          <w:p w:rsidR="00C054CB" w:rsidRDefault="00472D46">
            <w:pPr>
              <w:spacing w:line="360" w:lineRule="auto"/>
              <w:rPr>
                <w:rFonts w:ascii="仿宋_GB2312" w:eastAsia="仿宋_GB2312" w:cs="宋体"/>
                <w:bCs/>
                <w:color w:val="222222"/>
                <w:kern w:val="0"/>
                <w:sz w:val="24"/>
              </w:rPr>
            </w:pPr>
            <w:r>
              <w:rPr>
                <w:rFonts w:ascii="仿宋_GB2312" w:eastAsia="仿宋_GB2312" w:cs="宋体" w:hint="eastAsia"/>
                <w:bCs/>
                <w:color w:val="222222"/>
                <w:kern w:val="0"/>
                <w:sz w:val="24"/>
              </w:rPr>
              <w:t>任课教师姓名</w:t>
            </w:r>
          </w:p>
        </w:tc>
        <w:tc>
          <w:tcPr>
            <w:tcW w:w="1565" w:type="dxa"/>
            <w:vAlign w:val="center"/>
          </w:tcPr>
          <w:p w:rsidR="00C054CB" w:rsidRDefault="00C054CB">
            <w:pPr>
              <w:spacing w:line="360" w:lineRule="auto"/>
              <w:jc w:val="center"/>
              <w:rPr>
                <w:rFonts w:ascii="仿宋_GB2312" w:eastAsia="仿宋_GB2312" w:cs="宋体"/>
                <w:bCs/>
                <w:color w:val="222222"/>
                <w:kern w:val="0"/>
                <w:sz w:val="24"/>
              </w:rPr>
            </w:pPr>
          </w:p>
        </w:tc>
        <w:tc>
          <w:tcPr>
            <w:tcW w:w="1308" w:type="dxa"/>
            <w:vAlign w:val="center"/>
          </w:tcPr>
          <w:p w:rsidR="00C054CB" w:rsidRDefault="00472D46">
            <w:pPr>
              <w:spacing w:line="360" w:lineRule="auto"/>
              <w:rPr>
                <w:rFonts w:ascii="仿宋_GB2312" w:eastAsia="仿宋_GB2312" w:cs="宋体"/>
                <w:bCs/>
                <w:color w:val="222222"/>
                <w:kern w:val="0"/>
                <w:sz w:val="24"/>
              </w:rPr>
            </w:pPr>
            <w:r>
              <w:rPr>
                <w:rFonts w:ascii="仿宋_GB2312" w:eastAsia="仿宋_GB2312" w:cs="宋体" w:hint="eastAsia"/>
                <w:bCs/>
                <w:color w:val="222222"/>
                <w:kern w:val="0"/>
                <w:sz w:val="24"/>
              </w:rPr>
              <w:t>教师号</w:t>
            </w:r>
          </w:p>
        </w:tc>
        <w:tc>
          <w:tcPr>
            <w:tcW w:w="1680" w:type="dxa"/>
            <w:gridSpan w:val="2"/>
            <w:vAlign w:val="center"/>
          </w:tcPr>
          <w:p w:rsidR="00C054CB" w:rsidRDefault="00C054CB">
            <w:pPr>
              <w:spacing w:line="360" w:lineRule="auto"/>
              <w:jc w:val="center"/>
              <w:rPr>
                <w:rFonts w:ascii="仿宋_GB2312" w:eastAsia="仿宋_GB2312" w:cs="宋体"/>
                <w:bCs/>
                <w:color w:val="222222"/>
                <w:kern w:val="0"/>
                <w:sz w:val="24"/>
              </w:rPr>
            </w:pPr>
          </w:p>
        </w:tc>
        <w:tc>
          <w:tcPr>
            <w:tcW w:w="1565" w:type="dxa"/>
            <w:vAlign w:val="center"/>
          </w:tcPr>
          <w:p w:rsidR="00C054CB" w:rsidRDefault="00472D46">
            <w:pPr>
              <w:spacing w:line="360" w:lineRule="auto"/>
              <w:rPr>
                <w:rFonts w:ascii="仿宋_GB2312" w:eastAsia="仿宋_GB2312" w:cs="宋体"/>
                <w:bCs/>
                <w:color w:val="222222"/>
                <w:kern w:val="0"/>
                <w:sz w:val="24"/>
              </w:rPr>
            </w:pPr>
            <w:r>
              <w:rPr>
                <w:rFonts w:ascii="仿宋_GB2312" w:eastAsia="仿宋_GB2312" w:cs="宋体" w:hint="eastAsia"/>
                <w:bCs/>
                <w:color w:val="222222"/>
                <w:kern w:val="0"/>
                <w:sz w:val="24"/>
              </w:rPr>
              <w:t>专业班级</w:t>
            </w:r>
          </w:p>
        </w:tc>
        <w:tc>
          <w:tcPr>
            <w:tcW w:w="1302" w:type="dxa"/>
            <w:vAlign w:val="center"/>
          </w:tcPr>
          <w:p w:rsidR="00C054CB" w:rsidRDefault="00C054CB">
            <w:pPr>
              <w:spacing w:line="360" w:lineRule="auto"/>
              <w:jc w:val="center"/>
              <w:rPr>
                <w:rFonts w:ascii="仿宋_GB2312" w:eastAsia="仿宋_GB2312" w:cs="宋体"/>
                <w:bCs/>
                <w:color w:val="222222"/>
                <w:kern w:val="0"/>
                <w:sz w:val="24"/>
              </w:rPr>
            </w:pPr>
          </w:p>
        </w:tc>
      </w:tr>
      <w:tr w:rsidR="00C054CB">
        <w:trPr>
          <w:trHeight w:val="545"/>
        </w:trPr>
        <w:tc>
          <w:tcPr>
            <w:tcW w:w="1674"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课程号</w:t>
            </w:r>
          </w:p>
        </w:tc>
        <w:tc>
          <w:tcPr>
            <w:tcW w:w="1565" w:type="dxa"/>
            <w:vAlign w:val="center"/>
          </w:tcPr>
          <w:p w:rsidR="00C054CB" w:rsidRDefault="00C054CB">
            <w:pPr>
              <w:spacing w:line="360" w:lineRule="auto"/>
              <w:jc w:val="center"/>
              <w:rPr>
                <w:rFonts w:ascii="仿宋_GB2312" w:eastAsia="仿宋_GB2312" w:cs="宋体"/>
                <w:bCs/>
                <w:color w:val="222222"/>
                <w:kern w:val="0"/>
                <w:sz w:val="24"/>
              </w:rPr>
            </w:pPr>
          </w:p>
        </w:tc>
        <w:tc>
          <w:tcPr>
            <w:tcW w:w="1308"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课程名</w:t>
            </w:r>
          </w:p>
        </w:tc>
        <w:tc>
          <w:tcPr>
            <w:tcW w:w="4547" w:type="dxa"/>
            <w:gridSpan w:val="4"/>
            <w:vAlign w:val="center"/>
          </w:tcPr>
          <w:p w:rsidR="00C054CB" w:rsidRDefault="00C054CB">
            <w:pPr>
              <w:spacing w:line="360" w:lineRule="auto"/>
              <w:jc w:val="center"/>
              <w:rPr>
                <w:rFonts w:ascii="仿宋_GB2312" w:eastAsia="仿宋_GB2312" w:cs="宋体"/>
                <w:bCs/>
                <w:color w:val="222222"/>
                <w:kern w:val="0"/>
                <w:sz w:val="24"/>
              </w:rPr>
            </w:pPr>
          </w:p>
        </w:tc>
      </w:tr>
      <w:tr w:rsidR="00C054CB">
        <w:trPr>
          <w:trHeight w:val="850"/>
        </w:trPr>
        <w:tc>
          <w:tcPr>
            <w:tcW w:w="1674" w:type="dxa"/>
            <w:vAlign w:val="center"/>
          </w:tcPr>
          <w:p w:rsidR="00C054CB" w:rsidRDefault="00472D46">
            <w:pPr>
              <w:spacing w:line="360" w:lineRule="auto"/>
              <w:ind w:leftChars="-67" w:left="-141" w:rightChars="-51" w:right="-107"/>
              <w:jc w:val="center"/>
              <w:rPr>
                <w:rFonts w:ascii="仿宋_GB2312" w:eastAsia="仿宋_GB2312" w:cs="宋体"/>
                <w:bCs/>
                <w:color w:val="222222"/>
                <w:kern w:val="0"/>
                <w:sz w:val="24"/>
              </w:rPr>
            </w:pPr>
            <w:r>
              <w:rPr>
                <w:rFonts w:ascii="仿宋_GB2312" w:eastAsia="仿宋_GB2312" w:cs="宋体" w:hint="eastAsia"/>
                <w:bCs/>
                <w:color w:val="222222"/>
                <w:kern w:val="0"/>
                <w:sz w:val="24"/>
              </w:rPr>
              <w:t>实验项目名称</w:t>
            </w:r>
          </w:p>
        </w:tc>
        <w:tc>
          <w:tcPr>
            <w:tcW w:w="2873" w:type="dxa"/>
            <w:gridSpan w:val="2"/>
            <w:vAlign w:val="center"/>
          </w:tcPr>
          <w:p w:rsidR="00C054CB" w:rsidRDefault="00C054CB">
            <w:pPr>
              <w:spacing w:line="360" w:lineRule="auto"/>
              <w:jc w:val="center"/>
              <w:rPr>
                <w:rFonts w:ascii="仿宋_GB2312" w:eastAsia="仿宋_GB2312" w:cs="宋体"/>
                <w:bCs/>
                <w:color w:val="222222"/>
                <w:kern w:val="0"/>
                <w:sz w:val="24"/>
              </w:rPr>
            </w:pPr>
          </w:p>
        </w:tc>
        <w:tc>
          <w:tcPr>
            <w:tcW w:w="1680" w:type="dxa"/>
            <w:gridSpan w:val="2"/>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原开设实验室名称</w:t>
            </w:r>
          </w:p>
        </w:tc>
        <w:tc>
          <w:tcPr>
            <w:tcW w:w="2867" w:type="dxa"/>
            <w:gridSpan w:val="2"/>
            <w:vAlign w:val="center"/>
          </w:tcPr>
          <w:p w:rsidR="00C054CB" w:rsidRDefault="00C054CB">
            <w:pPr>
              <w:spacing w:line="360" w:lineRule="auto"/>
              <w:jc w:val="center"/>
              <w:rPr>
                <w:rFonts w:ascii="仿宋_GB2312" w:eastAsia="仿宋_GB2312" w:cs="宋体"/>
                <w:bCs/>
                <w:color w:val="222222"/>
                <w:kern w:val="0"/>
                <w:sz w:val="24"/>
              </w:rPr>
            </w:pPr>
          </w:p>
        </w:tc>
      </w:tr>
      <w:tr w:rsidR="00C054CB">
        <w:trPr>
          <w:trHeight w:val="1175"/>
        </w:trPr>
        <w:tc>
          <w:tcPr>
            <w:tcW w:w="1674"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原安排时间</w:t>
            </w:r>
          </w:p>
        </w:tc>
        <w:tc>
          <w:tcPr>
            <w:tcW w:w="2873" w:type="dxa"/>
            <w:gridSpan w:val="2"/>
            <w:vAlign w:val="center"/>
          </w:tcPr>
          <w:p w:rsidR="00C054CB" w:rsidRDefault="00472D46">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p>
          <w:p w:rsidR="00C054CB" w:rsidRDefault="00472D46">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c>
          <w:tcPr>
            <w:tcW w:w="1252"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计划开课时间</w:t>
            </w:r>
          </w:p>
        </w:tc>
        <w:tc>
          <w:tcPr>
            <w:tcW w:w="3295" w:type="dxa"/>
            <w:gridSpan w:val="3"/>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r>
      <w:tr w:rsidR="00C054CB">
        <w:trPr>
          <w:trHeight w:val="1688"/>
        </w:trPr>
        <w:tc>
          <w:tcPr>
            <w:tcW w:w="1674"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停、调课原因</w:t>
            </w:r>
          </w:p>
        </w:tc>
        <w:tc>
          <w:tcPr>
            <w:tcW w:w="7420" w:type="dxa"/>
            <w:gridSpan w:val="6"/>
            <w:vAlign w:val="center"/>
          </w:tcPr>
          <w:p w:rsidR="00C054CB" w:rsidRDefault="00C054CB">
            <w:pPr>
              <w:spacing w:line="360" w:lineRule="auto"/>
              <w:jc w:val="center"/>
              <w:rPr>
                <w:rFonts w:ascii="仿宋_GB2312" w:eastAsia="仿宋_GB2312" w:cs="宋体"/>
                <w:bCs/>
                <w:color w:val="222222"/>
                <w:kern w:val="0"/>
                <w:sz w:val="24"/>
              </w:rPr>
            </w:pPr>
          </w:p>
        </w:tc>
      </w:tr>
      <w:tr w:rsidR="00C054CB">
        <w:trPr>
          <w:trHeight w:val="3077"/>
        </w:trPr>
        <w:tc>
          <w:tcPr>
            <w:tcW w:w="1674"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开课实验室</w:t>
            </w:r>
          </w:p>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7420" w:type="dxa"/>
            <w:gridSpan w:val="6"/>
            <w:vAlign w:val="center"/>
          </w:tcPr>
          <w:p w:rsidR="00C054CB" w:rsidRDefault="00C054CB">
            <w:pPr>
              <w:spacing w:line="360" w:lineRule="auto"/>
              <w:jc w:val="right"/>
              <w:rPr>
                <w:rFonts w:ascii="仿宋_GB2312" w:eastAsia="仿宋_GB2312" w:cs="宋体"/>
                <w:bCs/>
                <w:color w:val="222222"/>
                <w:kern w:val="0"/>
                <w:sz w:val="24"/>
              </w:rPr>
            </w:pPr>
          </w:p>
          <w:p w:rsidR="00C054CB" w:rsidRDefault="00C054CB">
            <w:pPr>
              <w:spacing w:line="360" w:lineRule="auto"/>
              <w:jc w:val="right"/>
              <w:rPr>
                <w:rFonts w:ascii="仿宋_GB2312" w:eastAsia="仿宋_GB2312" w:cs="宋体"/>
                <w:bCs/>
                <w:color w:val="222222"/>
                <w:kern w:val="0"/>
                <w:sz w:val="24"/>
              </w:rPr>
            </w:pPr>
          </w:p>
          <w:p w:rsidR="00C054CB" w:rsidRDefault="00472D46">
            <w:pPr>
              <w:spacing w:line="360" w:lineRule="auto"/>
              <w:ind w:right="480" w:firstLineChars="1300" w:firstLine="3120"/>
              <w:rPr>
                <w:rFonts w:ascii="仿宋_GB2312" w:eastAsia="仿宋_GB2312" w:cs="宋体"/>
                <w:bCs/>
                <w:color w:val="222222"/>
                <w:kern w:val="0"/>
                <w:sz w:val="24"/>
              </w:rPr>
            </w:pPr>
            <w:r>
              <w:rPr>
                <w:rFonts w:ascii="仿宋_GB2312" w:eastAsia="仿宋_GB2312" w:cs="宋体" w:hint="eastAsia"/>
                <w:bCs/>
                <w:color w:val="222222"/>
                <w:kern w:val="0"/>
                <w:sz w:val="24"/>
              </w:rPr>
              <w:t>实验室负责人签字：</w:t>
            </w:r>
          </w:p>
          <w:p w:rsidR="00C054CB" w:rsidRDefault="00472D46">
            <w:pPr>
              <w:spacing w:line="360" w:lineRule="auto"/>
              <w:ind w:right="480"/>
              <w:jc w:val="center"/>
              <w:rPr>
                <w:rFonts w:ascii="仿宋_GB2312" w:eastAsia="仿宋_GB2312" w:cs="宋体"/>
                <w:bCs/>
                <w:color w:val="222222"/>
                <w:kern w:val="0"/>
                <w:sz w:val="24"/>
              </w:rPr>
            </w:pPr>
            <w:r>
              <w:rPr>
                <w:rFonts w:ascii="仿宋_GB2312" w:eastAsia="仿宋_GB2312" w:cs="宋体" w:hint="eastAsia"/>
                <w:bCs/>
                <w:color w:val="222222"/>
                <w:kern w:val="0"/>
                <w:sz w:val="24"/>
              </w:rPr>
              <w:t xml:space="preserve">                               年月日</w:t>
            </w:r>
          </w:p>
        </w:tc>
      </w:tr>
      <w:tr w:rsidR="00C054CB">
        <w:trPr>
          <w:trHeight w:val="3095"/>
        </w:trPr>
        <w:tc>
          <w:tcPr>
            <w:tcW w:w="1674" w:type="dxa"/>
            <w:vAlign w:val="center"/>
          </w:tcPr>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教师所在学院</w:t>
            </w:r>
          </w:p>
          <w:p w:rsidR="00C054CB" w:rsidRDefault="00472D46">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7420" w:type="dxa"/>
            <w:gridSpan w:val="6"/>
          </w:tcPr>
          <w:p w:rsidR="00C054CB" w:rsidRDefault="00C054CB">
            <w:pPr>
              <w:spacing w:line="360" w:lineRule="auto"/>
              <w:ind w:right="480"/>
              <w:rPr>
                <w:rFonts w:ascii="仿宋_GB2312" w:eastAsia="仿宋_GB2312" w:cs="宋体"/>
                <w:bCs/>
                <w:color w:val="222222"/>
                <w:kern w:val="0"/>
                <w:sz w:val="24"/>
              </w:rPr>
            </w:pPr>
          </w:p>
          <w:p w:rsidR="00C054CB" w:rsidRDefault="00C054CB">
            <w:pPr>
              <w:spacing w:line="360" w:lineRule="auto"/>
              <w:ind w:right="480"/>
              <w:rPr>
                <w:rFonts w:ascii="仿宋_GB2312" w:eastAsia="仿宋_GB2312" w:cs="宋体"/>
                <w:bCs/>
                <w:color w:val="222222"/>
                <w:kern w:val="0"/>
                <w:sz w:val="24"/>
              </w:rPr>
            </w:pPr>
          </w:p>
          <w:p w:rsidR="00C054CB" w:rsidRDefault="00C054CB">
            <w:pPr>
              <w:spacing w:line="360" w:lineRule="auto"/>
              <w:ind w:right="480"/>
              <w:rPr>
                <w:rFonts w:ascii="仿宋_GB2312" w:eastAsia="仿宋_GB2312" w:cs="宋体"/>
                <w:bCs/>
                <w:color w:val="222222"/>
                <w:kern w:val="0"/>
                <w:sz w:val="24"/>
              </w:rPr>
            </w:pPr>
          </w:p>
          <w:p w:rsidR="00C054CB" w:rsidRDefault="00C054CB">
            <w:pPr>
              <w:spacing w:line="360" w:lineRule="auto"/>
              <w:ind w:right="480"/>
              <w:rPr>
                <w:rFonts w:ascii="仿宋_GB2312" w:eastAsia="仿宋_GB2312" w:cs="宋体"/>
                <w:bCs/>
                <w:color w:val="222222"/>
                <w:kern w:val="0"/>
                <w:sz w:val="24"/>
              </w:rPr>
            </w:pPr>
          </w:p>
          <w:p w:rsidR="00C054CB" w:rsidRDefault="00472D46">
            <w:pPr>
              <w:spacing w:line="360" w:lineRule="auto"/>
              <w:ind w:right="480" w:firstLineChars="1300" w:firstLine="3120"/>
              <w:rPr>
                <w:rFonts w:ascii="仿宋_GB2312" w:eastAsia="仿宋_GB2312" w:cs="宋体"/>
                <w:bCs/>
                <w:color w:val="222222"/>
                <w:kern w:val="0"/>
                <w:sz w:val="24"/>
              </w:rPr>
            </w:pPr>
            <w:r>
              <w:rPr>
                <w:rFonts w:ascii="仿宋_GB2312" w:eastAsia="仿宋_GB2312" w:cs="宋体" w:hint="eastAsia"/>
                <w:bCs/>
                <w:color w:val="222222"/>
                <w:kern w:val="0"/>
                <w:sz w:val="24"/>
              </w:rPr>
              <w:t>教学院长签字：</w:t>
            </w:r>
          </w:p>
          <w:p w:rsidR="00C054CB" w:rsidRDefault="00472D46">
            <w:pPr>
              <w:spacing w:line="360" w:lineRule="auto"/>
              <w:ind w:right="480" w:firstLineChars="1850" w:firstLine="4440"/>
              <w:rPr>
                <w:rFonts w:ascii="仿宋_GB2312" w:eastAsia="仿宋_GB2312" w:cs="宋体"/>
                <w:bCs/>
                <w:color w:val="222222"/>
                <w:kern w:val="0"/>
                <w:sz w:val="24"/>
              </w:rPr>
            </w:pPr>
            <w:r>
              <w:rPr>
                <w:rFonts w:ascii="仿宋_GB2312" w:eastAsia="仿宋_GB2312" w:cs="宋体" w:hint="eastAsia"/>
                <w:bCs/>
                <w:color w:val="222222"/>
                <w:kern w:val="0"/>
                <w:sz w:val="24"/>
              </w:rPr>
              <w:t>年月日</w:t>
            </w:r>
          </w:p>
        </w:tc>
      </w:tr>
    </w:tbl>
    <w:p w:rsidR="00C054CB" w:rsidRDefault="00472D46">
      <w:pPr>
        <w:jc w:val="left"/>
        <w:rPr>
          <w:rFonts w:ascii="方正小标宋简体" w:eastAsia="方正小标宋简体"/>
          <w:sz w:val="30"/>
          <w:szCs w:val="30"/>
        </w:rPr>
      </w:pPr>
      <w:r>
        <w:rPr>
          <w:rFonts w:ascii="仿宋_GB2312" w:eastAsia="仿宋_GB2312" w:cs="宋体" w:hint="eastAsia"/>
          <w:bCs/>
          <w:color w:val="222222"/>
          <w:kern w:val="0"/>
          <w:szCs w:val="21"/>
        </w:rPr>
        <w:t>注：该表一式三份，原件留实践科，其余分别送交开课实验室、学生所在学院，并由任课教师负责通知学生。</w:t>
      </w:r>
    </w:p>
    <w:p w:rsidR="00C054CB" w:rsidRDefault="00C054CB">
      <w:pPr>
        <w:jc w:val="center"/>
        <w:rPr>
          <w:rFonts w:ascii="方正小标宋简体" w:eastAsia="方正小标宋简体"/>
          <w:sz w:val="30"/>
          <w:szCs w:val="30"/>
        </w:rPr>
        <w:sectPr w:rsidR="00C054CB">
          <w:pgSz w:w="11906" w:h="16838"/>
          <w:pgMar w:top="1440" w:right="1531" w:bottom="1440" w:left="1531" w:header="851" w:footer="992" w:gutter="0"/>
          <w:pgNumType w:fmt="numberInDash"/>
          <w:cols w:space="720"/>
          <w:docGrid w:type="lines" w:linePitch="312"/>
        </w:sectPr>
      </w:pPr>
    </w:p>
    <w:p w:rsidR="00C054CB" w:rsidRDefault="00472D46">
      <w:pPr>
        <w:spacing w:line="360" w:lineRule="auto"/>
        <w:jc w:val="left"/>
        <w:rPr>
          <w:rFonts w:ascii="仿宋_GB2312" w:eastAsia="仿宋_GB2312" w:cs="宋体"/>
          <w:bCs/>
          <w:color w:val="222222"/>
          <w:kern w:val="0"/>
          <w:sz w:val="28"/>
          <w:szCs w:val="28"/>
        </w:rPr>
      </w:pPr>
      <w:r>
        <w:rPr>
          <w:rFonts w:ascii="仿宋_GB2312" w:eastAsia="仿宋_GB2312" w:cs="宋体" w:hint="eastAsia"/>
          <w:bCs/>
          <w:color w:val="222222"/>
          <w:kern w:val="0"/>
          <w:sz w:val="28"/>
          <w:szCs w:val="28"/>
        </w:rPr>
        <w:lastRenderedPageBreak/>
        <w:t>附件2</w:t>
      </w:r>
    </w:p>
    <w:p w:rsidR="00C054CB" w:rsidRDefault="00472D46">
      <w:pPr>
        <w:jc w:val="center"/>
        <w:rPr>
          <w:rFonts w:ascii="黑体" w:eastAsia="黑体" w:hAnsi="黑体"/>
          <w:sz w:val="36"/>
          <w:szCs w:val="36"/>
        </w:rPr>
      </w:pPr>
      <w:r>
        <w:rPr>
          <w:rFonts w:ascii="黑体" w:eastAsia="黑体" w:hAnsi="黑体" w:hint="eastAsia"/>
          <w:sz w:val="36"/>
          <w:szCs w:val="36"/>
        </w:rPr>
        <w:t>河南理工大学实验室开放信息统计表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2001"/>
        <w:gridCol w:w="2835"/>
        <w:gridCol w:w="2693"/>
        <w:gridCol w:w="1987"/>
        <w:gridCol w:w="1417"/>
        <w:gridCol w:w="2016"/>
      </w:tblGrid>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序号</w:t>
            </w:r>
          </w:p>
        </w:tc>
        <w:tc>
          <w:tcPr>
            <w:tcW w:w="2001"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实验室名称</w:t>
            </w:r>
          </w:p>
        </w:tc>
        <w:tc>
          <w:tcPr>
            <w:tcW w:w="2835"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开放实验项目名称</w:t>
            </w:r>
          </w:p>
        </w:tc>
        <w:tc>
          <w:tcPr>
            <w:tcW w:w="2693"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开放时间段</w:t>
            </w:r>
          </w:p>
        </w:tc>
        <w:tc>
          <w:tcPr>
            <w:tcW w:w="1987"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开放对象</w:t>
            </w:r>
          </w:p>
        </w:tc>
        <w:tc>
          <w:tcPr>
            <w:tcW w:w="1417"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容纳人数</w:t>
            </w:r>
          </w:p>
        </w:tc>
        <w:tc>
          <w:tcPr>
            <w:tcW w:w="2016" w:type="dxa"/>
            <w:vAlign w:val="center"/>
          </w:tcPr>
          <w:p w:rsidR="00C054CB" w:rsidRDefault="00472D46">
            <w:pPr>
              <w:jc w:val="center"/>
              <w:rPr>
                <w:rFonts w:ascii="仿宋_GB2312" w:eastAsia="仿宋_GB2312"/>
                <w:sz w:val="28"/>
                <w:szCs w:val="28"/>
              </w:rPr>
            </w:pPr>
            <w:r>
              <w:rPr>
                <w:rFonts w:ascii="仿宋_GB2312" w:eastAsia="仿宋_GB2312" w:hint="eastAsia"/>
                <w:sz w:val="28"/>
                <w:szCs w:val="28"/>
              </w:rPr>
              <w:t>指导教师姓名</w:t>
            </w: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1</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2</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3</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4</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5</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6</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7</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r w:rsidR="00C054CB">
        <w:tc>
          <w:tcPr>
            <w:tcW w:w="1225" w:type="dxa"/>
            <w:vAlign w:val="center"/>
          </w:tcPr>
          <w:p w:rsidR="00C054CB" w:rsidRDefault="00472D46">
            <w:pPr>
              <w:jc w:val="center"/>
              <w:rPr>
                <w:rFonts w:ascii="仿宋_GB2312" w:eastAsia="仿宋_GB2312"/>
                <w:sz w:val="28"/>
                <w:szCs w:val="28"/>
              </w:rPr>
            </w:pPr>
            <w:r>
              <w:rPr>
                <w:rFonts w:ascii="仿宋_GB2312" w:eastAsia="仿宋_GB2312"/>
                <w:sz w:val="28"/>
                <w:szCs w:val="28"/>
              </w:rPr>
              <w:t>8</w:t>
            </w:r>
          </w:p>
        </w:tc>
        <w:tc>
          <w:tcPr>
            <w:tcW w:w="2001" w:type="dxa"/>
            <w:vAlign w:val="center"/>
          </w:tcPr>
          <w:p w:rsidR="00C054CB" w:rsidRDefault="00C054CB">
            <w:pPr>
              <w:jc w:val="center"/>
              <w:rPr>
                <w:rFonts w:ascii="仿宋_GB2312" w:eastAsia="仿宋_GB2312"/>
                <w:sz w:val="28"/>
                <w:szCs w:val="28"/>
              </w:rPr>
            </w:pPr>
          </w:p>
        </w:tc>
        <w:tc>
          <w:tcPr>
            <w:tcW w:w="2835" w:type="dxa"/>
            <w:vAlign w:val="center"/>
          </w:tcPr>
          <w:p w:rsidR="00C054CB" w:rsidRDefault="00C054CB">
            <w:pPr>
              <w:jc w:val="center"/>
              <w:rPr>
                <w:rFonts w:ascii="仿宋_GB2312" w:eastAsia="仿宋_GB2312"/>
                <w:sz w:val="28"/>
                <w:szCs w:val="28"/>
              </w:rPr>
            </w:pPr>
          </w:p>
        </w:tc>
        <w:tc>
          <w:tcPr>
            <w:tcW w:w="2693" w:type="dxa"/>
            <w:vAlign w:val="center"/>
          </w:tcPr>
          <w:p w:rsidR="00C054CB" w:rsidRDefault="00C054CB">
            <w:pPr>
              <w:jc w:val="center"/>
              <w:rPr>
                <w:rFonts w:ascii="仿宋_GB2312" w:eastAsia="仿宋_GB2312"/>
                <w:sz w:val="28"/>
                <w:szCs w:val="28"/>
              </w:rPr>
            </w:pPr>
          </w:p>
        </w:tc>
        <w:tc>
          <w:tcPr>
            <w:tcW w:w="1987" w:type="dxa"/>
            <w:vAlign w:val="center"/>
          </w:tcPr>
          <w:p w:rsidR="00C054CB" w:rsidRDefault="00C054CB">
            <w:pPr>
              <w:jc w:val="center"/>
              <w:rPr>
                <w:rFonts w:ascii="仿宋_GB2312" w:eastAsia="仿宋_GB2312"/>
                <w:sz w:val="28"/>
                <w:szCs w:val="28"/>
              </w:rPr>
            </w:pPr>
          </w:p>
        </w:tc>
        <w:tc>
          <w:tcPr>
            <w:tcW w:w="1417" w:type="dxa"/>
            <w:vAlign w:val="center"/>
          </w:tcPr>
          <w:p w:rsidR="00C054CB" w:rsidRDefault="00C054CB">
            <w:pPr>
              <w:jc w:val="center"/>
              <w:rPr>
                <w:rFonts w:ascii="仿宋_GB2312" w:eastAsia="仿宋_GB2312"/>
                <w:sz w:val="28"/>
                <w:szCs w:val="28"/>
              </w:rPr>
            </w:pPr>
          </w:p>
        </w:tc>
        <w:tc>
          <w:tcPr>
            <w:tcW w:w="2016" w:type="dxa"/>
            <w:vAlign w:val="center"/>
          </w:tcPr>
          <w:p w:rsidR="00C054CB" w:rsidRDefault="00C054CB">
            <w:pPr>
              <w:jc w:val="center"/>
              <w:rPr>
                <w:rFonts w:ascii="仿宋_GB2312" w:eastAsia="仿宋_GB2312"/>
                <w:sz w:val="28"/>
                <w:szCs w:val="28"/>
              </w:rPr>
            </w:pPr>
          </w:p>
        </w:tc>
      </w:tr>
    </w:tbl>
    <w:p w:rsidR="00C054CB" w:rsidRDefault="00472D46">
      <w:pPr>
        <w:rPr>
          <w:rFonts w:ascii="仿宋_GB2312" w:eastAsia="仿宋_GB2312"/>
          <w:sz w:val="24"/>
        </w:rPr>
      </w:pPr>
      <w:r>
        <w:rPr>
          <w:rFonts w:ascii="仿宋_GB2312" w:eastAsia="仿宋_GB2312" w:hint="eastAsia"/>
          <w:sz w:val="24"/>
        </w:rPr>
        <w:t>注：</w:t>
      </w:r>
    </w:p>
    <w:p w:rsidR="00C054CB" w:rsidRDefault="00472D46">
      <w:pPr>
        <w:rPr>
          <w:rFonts w:ascii="仿宋_GB2312" w:eastAsia="仿宋_GB2312"/>
          <w:sz w:val="24"/>
        </w:rPr>
      </w:pPr>
      <w:r>
        <w:rPr>
          <w:rFonts w:ascii="仿宋_GB2312" w:eastAsia="仿宋_GB2312"/>
          <w:sz w:val="24"/>
        </w:rPr>
        <w:t>1.</w:t>
      </w:r>
      <w:r>
        <w:rPr>
          <w:rFonts w:ascii="仿宋_GB2312" w:eastAsia="仿宋_GB2312" w:hint="eastAsia"/>
          <w:sz w:val="24"/>
        </w:rPr>
        <w:t>实验室名称要跟实验教学管理系统中的实验分室名称一致；</w:t>
      </w:r>
    </w:p>
    <w:p w:rsidR="00C054CB" w:rsidRDefault="00472D46">
      <w:pPr>
        <w:spacing w:line="360" w:lineRule="auto"/>
        <w:jc w:val="left"/>
        <w:rPr>
          <w:rFonts w:ascii="仿宋_GB2312" w:eastAsia="仿宋_GB2312" w:cs="宋体"/>
          <w:bCs/>
          <w:color w:val="222222"/>
          <w:kern w:val="0"/>
          <w:sz w:val="30"/>
          <w:szCs w:val="30"/>
        </w:rPr>
        <w:sectPr w:rsidR="00C054CB">
          <w:pgSz w:w="16838" w:h="11906" w:orient="landscape"/>
          <w:pgMar w:top="1531" w:right="1440" w:bottom="1531" w:left="1440" w:header="851" w:footer="992" w:gutter="0"/>
          <w:pgNumType w:fmt="numberInDash"/>
          <w:cols w:space="720"/>
          <w:docGrid w:type="lines" w:linePitch="312"/>
        </w:sectPr>
      </w:pPr>
      <w:r>
        <w:rPr>
          <w:rFonts w:ascii="仿宋_GB2312" w:eastAsia="仿宋_GB2312"/>
          <w:sz w:val="24"/>
        </w:rPr>
        <w:t>2.</w:t>
      </w:r>
      <w:r>
        <w:rPr>
          <w:rFonts w:ascii="仿宋_GB2312" w:eastAsia="仿宋_GB2312" w:hint="eastAsia"/>
          <w:sz w:val="24"/>
        </w:rPr>
        <w:t>开放时间段填写模板为：</w:t>
      </w:r>
      <w:r>
        <w:rPr>
          <w:rFonts w:ascii="仿宋_GB2312" w:eastAsia="仿宋_GB2312"/>
          <w:sz w:val="24"/>
        </w:rPr>
        <w:t>3</w:t>
      </w:r>
      <w:r>
        <w:rPr>
          <w:rFonts w:ascii="仿宋_GB2312" w:eastAsia="仿宋_GB2312" w:hint="eastAsia"/>
          <w:sz w:val="24"/>
        </w:rPr>
        <w:t>月</w:t>
      </w:r>
      <w:r>
        <w:rPr>
          <w:rFonts w:ascii="仿宋_GB2312" w:eastAsia="仿宋_GB2312"/>
          <w:sz w:val="24"/>
        </w:rPr>
        <w:t>25</w:t>
      </w:r>
      <w:r>
        <w:rPr>
          <w:rFonts w:ascii="仿宋_GB2312" w:eastAsia="仿宋_GB2312" w:hint="eastAsia"/>
          <w:sz w:val="24"/>
        </w:rPr>
        <w:t>日</w:t>
      </w:r>
      <w:r>
        <w:rPr>
          <w:rFonts w:ascii="仿宋_GB2312" w:eastAsia="仿宋_GB2312"/>
          <w:sz w:val="24"/>
        </w:rPr>
        <w:t>-7</w:t>
      </w:r>
      <w:r>
        <w:rPr>
          <w:rFonts w:ascii="仿宋_GB2312" w:eastAsia="仿宋_GB2312" w:hint="eastAsia"/>
          <w:sz w:val="24"/>
        </w:rPr>
        <w:t>月</w:t>
      </w:r>
      <w:r>
        <w:rPr>
          <w:rFonts w:ascii="仿宋_GB2312" w:eastAsia="仿宋_GB2312"/>
          <w:sz w:val="24"/>
        </w:rPr>
        <w:t>12</w:t>
      </w:r>
      <w:r>
        <w:rPr>
          <w:rFonts w:ascii="仿宋_GB2312" w:eastAsia="仿宋_GB2312" w:hint="eastAsia"/>
          <w:sz w:val="24"/>
        </w:rPr>
        <w:t>日周一至周日</w:t>
      </w:r>
      <w:r>
        <w:rPr>
          <w:rFonts w:ascii="仿宋_GB2312" w:eastAsia="仿宋_GB2312"/>
          <w:sz w:val="24"/>
        </w:rPr>
        <w:t>8:00-21:30</w:t>
      </w:r>
      <w:r>
        <w:rPr>
          <w:rFonts w:ascii="仿宋_GB2312" w:eastAsia="仿宋_GB2312" w:hint="eastAsia"/>
          <w:sz w:val="24"/>
        </w:rPr>
        <w:t>；</w:t>
      </w:r>
    </w:p>
    <w:p w:rsidR="00C054CB" w:rsidRDefault="00472D46">
      <w:pPr>
        <w:rPr>
          <w:rFonts w:ascii="仿宋_GB2312" w:eastAsia="仿宋_GB2312" w:hAnsi="黑体"/>
          <w:sz w:val="28"/>
          <w:szCs w:val="28"/>
        </w:rPr>
      </w:pPr>
      <w:r>
        <w:rPr>
          <w:rFonts w:ascii="仿宋_GB2312" w:eastAsia="仿宋_GB2312" w:hAnsi="黑体" w:hint="eastAsia"/>
          <w:sz w:val="28"/>
          <w:szCs w:val="28"/>
        </w:rPr>
        <w:lastRenderedPageBreak/>
        <w:t>附件3</w:t>
      </w:r>
    </w:p>
    <w:p w:rsidR="00C054CB" w:rsidRDefault="00472D46" w:rsidP="00DD2E09">
      <w:pPr>
        <w:spacing w:beforeLines="50" w:afterLines="50"/>
        <w:jc w:val="center"/>
        <w:rPr>
          <w:rFonts w:ascii="黑体" w:eastAsia="黑体" w:hAnsi="黑体"/>
          <w:b/>
          <w:sz w:val="36"/>
          <w:szCs w:val="36"/>
        </w:rPr>
      </w:pPr>
      <w:r>
        <w:rPr>
          <w:rFonts w:ascii="黑体" w:eastAsia="黑体" w:hAnsi="黑体"/>
          <w:b/>
          <w:sz w:val="36"/>
          <w:szCs w:val="36"/>
        </w:rPr>
        <w:t>2018-2019</w:t>
      </w:r>
      <w:r>
        <w:rPr>
          <w:rFonts w:ascii="黑体" w:eastAsia="黑体" w:hAnsi="黑体" w:hint="eastAsia"/>
          <w:b/>
          <w:sz w:val="36"/>
          <w:szCs w:val="36"/>
        </w:rPr>
        <w:t>学年第二学期课程设计安排计划</w:t>
      </w:r>
    </w:p>
    <w:p w:rsidR="00C054CB" w:rsidRDefault="00472D46" w:rsidP="00DD2E09">
      <w:pPr>
        <w:spacing w:beforeLines="50" w:afterLines="50"/>
        <w:rPr>
          <w:rFonts w:ascii="仿宋_GB2312" w:eastAsia="仿宋_GB2312"/>
          <w:sz w:val="24"/>
        </w:rPr>
      </w:pPr>
      <w:r>
        <w:rPr>
          <w:rFonts w:ascii="仿宋_GB2312" w:eastAsia="仿宋_GB2312" w:hint="eastAsia"/>
          <w:sz w:val="24"/>
        </w:rPr>
        <w:t>学院名称：（盖章）</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32"/>
        <w:gridCol w:w="1575"/>
        <w:gridCol w:w="1575"/>
        <w:gridCol w:w="1575"/>
        <w:gridCol w:w="1575"/>
        <w:gridCol w:w="1575"/>
        <w:gridCol w:w="1575"/>
        <w:gridCol w:w="1575"/>
      </w:tblGrid>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hint="eastAsia"/>
                <w:sz w:val="24"/>
              </w:rPr>
              <w:t>序号</w:t>
            </w:r>
          </w:p>
        </w:tc>
        <w:tc>
          <w:tcPr>
            <w:tcW w:w="2332" w:type="dxa"/>
            <w:vAlign w:val="center"/>
          </w:tcPr>
          <w:p w:rsidR="00C054CB" w:rsidRDefault="00472D46">
            <w:pPr>
              <w:jc w:val="center"/>
              <w:rPr>
                <w:rFonts w:ascii="仿宋_GB2312" w:eastAsia="仿宋_GB2312"/>
                <w:sz w:val="24"/>
              </w:rPr>
            </w:pPr>
            <w:r>
              <w:rPr>
                <w:rFonts w:ascii="仿宋_GB2312" w:eastAsia="仿宋_GB2312" w:hint="eastAsia"/>
                <w:sz w:val="24"/>
              </w:rPr>
              <w:t>专业</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班级</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人数</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课程名称</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设计地点</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起止时间</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指导教师</w:t>
            </w:r>
          </w:p>
        </w:tc>
        <w:tc>
          <w:tcPr>
            <w:tcW w:w="1575" w:type="dxa"/>
            <w:vAlign w:val="center"/>
          </w:tcPr>
          <w:p w:rsidR="00C054CB" w:rsidRDefault="00472D46">
            <w:pPr>
              <w:jc w:val="center"/>
              <w:rPr>
                <w:rFonts w:ascii="仿宋_GB2312" w:eastAsia="仿宋_GB2312"/>
                <w:sz w:val="24"/>
              </w:rPr>
            </w:pPr>
            <w:r>
              <w:rPr>
                <w:rFonts w:ascii="仿宋_GB2312" w:eastAsia="仿宋_GB2312" w:hint="eastAsia"/>
                <w:sz w:val="24"/>
              </w:rPr>
              <w:t>联系方式</w:t>
            </w: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1</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2</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3</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4</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5</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6</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7</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r w:rsidR="00C054CB">
        <w:trPr>
          <w:trHeight w:hRule="exact" w:val="567"/>
        </w:trPr>
        <w:tc>
          <w:tcPr>
            <w:tcW w:w="817" w:type="dxa"/>
            <w:vAlign w:val="center"/>
          </w:tcPr>
          <w:p w:rsidR="00C054CB" w:rsidRDefault="00472D46">
            <w:pPr>
              <w:jc w:val="center"/>
              <w:rPr>
                <w:rFonts w:ascii="仿宋_GB2312" w:eastAsia="仿宋_GB2312"/>
                <w:sz w:val="24"/>
              </w:rPr>
            </w:pPr>
            <w:r>
              <w:rPr>
                <w:rFonts w:ascii="仿宋_GB2312" w:eastAsia="仿宋_GB2312"/>
                <w:sz w:val="24"/>
              </w:rPr>
              <w:t>8</w:t>
            </w:r>
          </w:p>
        </w:tc>
        <w:tc>
          <w:tcPr>
            <w:tcW w:w="2332"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c>
          <w:tcPr>
            <w:tcW w:w="1575" w:type="dxa"/>
            <w:vAlign w:val="center"/>
          </w:tcPr>
          <w:p w:rsidR="00C054CB" w:rsidRDefault="00C054CB">
            <w:pPr>
              <w:jc w:val="center"/>
              <w:rPr>
                <w:rFonts w:ascii="仿宋_GB2312" w:eastAsia="仿宋_GB2312"/>
                <w:sz w:val="24"/>
              </w:rPr>
            </w:pPr>
          </w:p>
        </w:tc>
      </w:tr>
    </w:tbl>
    <w:p w:rsidR="00C054CB" w:rsidRDefault="00472D46">
      <w:pPr>
        <w:spacing w:line="480" w:lineRule="auto"/>
        <w:jc w:val="center"/>
        <w:rPr>
          <w:rFonts w:ascii="仿宋_GB2312" w:eastAsia="仿宋_GB2312"/>
          <w:sz w:val="24"/>
        </w:rPr>
      </w:pPr>
      <w:r>
        <w:rPr>
          <w:rFonts w:ascii="仿宋_GB2312" w:eastAsia="仿宋_GB2312" w:hint="eastAsia"/>
          <w:sz w:val="24"/>
        </w:rPr>
        <w:t>教学院长（主任）签字日期：年月日</w:t>
      </w:r>
    </w:p>
    <w:p w:rsidR="00C054CB" w:rsidRDefault="00472D46">
      <w:pPr>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指导教师为所有参加指导课程设计的教师。</w:t>
      </w:r>
      <w:r>
        <w:rPr>
          <w:rFonts w:ascii="仿宋_GB2312" w:eastAsia="仿宋_GB2312"/>
          <w:sz w:val="24"/>
        </w:rPr>
        <w:t>2.</w:t>
      </w:r>
      <w:r>
        <w:rPr>
          <w:rFonts w:ascii="仿宋_GB2312" w:eastAsia="仿宋_GB2312" w:hint="eastAsia"/>
          <w:sz w:val="24"/>
        </w:rPr>
        <w:t>此表格式不变，但列宽行高可根据具体情况进行调整。</w:t>
      </w:r>
    </w:p>
    <w:p w:rsidR="00C054CB" w:rsidRDefault="00C054CB">
      <w:pPr>
        <w:rPr>
          <w:rFonts w:ascii="仿宋_GB2312" w:eastAsia="仿宋_GB2312" w:hAnsi="黑体"/>
          <w:sz w:val="28"/>
          <w:szCs w:val="28"/>
        </w:rPr>
        <w:sectPr w:rsidR="00C054CB">
          <w:footerReference w:type="even" r:id="rId9"/>
          <w:footerReference w:type="default" r:id="rId10"/>
          <w:pgSz w:w="16838" w:h="11906" w:orient="landscape"/>
          <w:pgMar w:top="1797" w:right="1440" w:bottom="1797" w:left="1440" w:header="851" w:footer="992" w:gutter="0"/>
          <w:pgNumType w:fmt="numberInDash"/>
          <w:cols w:space="425"/>
          <w:docGrid w:type="lines" w:linePitch="312"/>
        </w:sectPr>
      </w:pPr>
    </w:p>
    <w:p w:rsidR="00C054CB" w:rsidRDefault="00472D46">
      <w:pPr>
        <w:rPr>
          <w:rFonts w:ascii="仿宋_GB2312" w:eastAsia="仿宋_GB2312" w:hAnsi="黑体"/>
          <w:sz w:val="28"/>
          <w:szCs w:val="28"/>
        </w:rPr>
      </w:pPr>
      <w:r>
        <w:rPr>
          <w:rFonts w:ascii="仿宋_GB2312" w:eastAsia="仿宋_GB2312" w:hAnsi="黑体" w:hint="eastAsia"/>
          <w:sz w:val="28"/>
          <w:szCs w:val="28"/>
        </w:rPr>
        <w:lastRenderedPageBreak/>
        <w:t>附件4</w:t>
      </w:r>
    </w:p>
    <w:p w:rsidR="00C054CB" w:rsidRDefault="00472D46" w:rsidP="00DD2E09">
      <w:pPr>
        <w:spacing w:beforeLines="50" w:afterLines="50"/>
        <w:jc w:val="center"/>
        <w:rPr>
          <w:rFonts w:ascii="黑体" w:eastAsia="黑体" w:hAnsi="黑体"/>
          <w:b/>
          <w:sz w:val="36"/>
          <w:szCs w:val="36"/>
        </w:rPr>
      </w:pPr>
      <w:r>
        <w:rPr>
          <w:rFonts w:ascii="黑体" w:eastAsia="黑体" w:hAnsi="黑体"/>
          <w:b/>
          <w:sz w:val="36"/>
          <w:szCs w:val="36"/>
        </w:rPr>
        <w:t>2018-2019</w:t>
      </w:r>
      <w:r>
        <w:rPr>
          <w:rFonts w:ascii="黑体" w:eastAsia="黑体" w:hAnsi="黑体" w:hint="eastAsia"/>
          <w:b/>
          <w:sz w:val="36"/>
          <w:szCs w:val="36"/>
        </w:rPr>
        <w:t>学年第二学期实习安排计划</w:t>
      </w:r>
    </w:p>
    <w:p w:rsidR="00C054CB" w:rsidRDefault="00472D46" w:rsidP="00DD2E09">
      <w:pPr>
        <w:spacing w:beforeLines="50" w:afterLines="50"/>
        <w:rPr>
          <w:rFonts w:ascii="仿宋_GB2312" w:eastAsia="仿宋_GB2312"/>
          <w:sz w:val="24"/>
        </w:rPr>
      </w:pPr>
      <w:r>
        <w:rPr>
          <w:rFonts w:ascii="仿宋_GB2312" w:eastAsia="仿宋_GB2312" w:hint="eastAsia"/>
          <w:sz w:val="24"/>
        </w:rPr>
        <w:t>学院名称：（盖章）</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620"/>
        <w:gridCol w:w="900"/>
        <w:gridCol w:w="1980"/>
        <w:gridCol w:w="1260"/>
        <w:gridCol w:w="1980"/>
        <w:gridCol w:w="1620"/>
        <w:gridCol w:w="1260"/>
        <w:gridCol w:w="1620"/>
      </w:tblGrid>
      <w:tr w:rsidR="00C054CB">
        <w:trPr>
          <w:trHeight w:val="609"/>
        </w:trPr>
        <w:tc>
          <w:tcPr>
            <w:tcW w:w="828" w:type="dxa"/>
            <w:vAlign w:val="center"/>
          </w:tcPr>
          <w:p w:rsidR="00C054CB" w:rsidRDefault="00472D46">
            <w:pPr>
              <w:jc w:val="center"/>
              <w:rPr>
                <w:rFonts w:ascii="仿宋_GB2312" w:eastAsia="仿宋_GB2312"/>
                <w:sz w:val="24"/>
              </w:rPr>
            </w:pPr>
            <w:r>
              <w:rPr>
                <w:rFonts w:ascii="仿宋_GB2312" w:eastAsia="仿宋_GB2312" w:hint="eastAsia"/>
                <w:sz w:val="24"/>
              </w:rPr>
              <w:t>序号</w:t>
            </w:r>
          </w:p>
        </w:tc>
        <w:tc>
          <w:tcPr>
            <w:tcW w:w="1620" w:type="dxa"/>
            <w:vAlign w:val="center"/>
          </w:tcPr>
          <w:p w:rsidR="00C054CB" w:rsidRDefault="00472D46">
            <w:pPr>
              <w:jc w:val="center"/>
              <w:rPr>
                <w:rFonts w:ascii="仿宋_GB2312" w:eastAsia="仿宋_GB2312"/>
                <w:sz w:val="24"/>
              </w:rPr>
            </w:pPr>
            <w:r>
              <w:rPr>
                <w:rFonts w:ascii="仿宋_GB2312" w:eastAsia="仿宋_GB2312" w:hint="eastAsia"/>
                <w:sz w:val="24"/>
              </w:rPr>
              <w:t>专业</w:t>
            </w:r>
          </w:p>
        </w:tc>
        <w:tc>
          <w:tcPr>
            <w:tcW w:w="1620" w:type="dxa"/>
            <w:vAlign w:val="center"/>
          </w:tcPr>
          <w:p w:rsidR="00C054CB" w:rsidRDefault="00472D46">
            <w:pPr>
              <w:jc w:val="center"/>
              <w:rPr>
                <w:rFonts w:ascii="仿宋_GB2312" w:eastAsia="仿宋_GB2312"/>
                <w:sz w:val="24"/>
              </w:rPr>
            </w:pPr>
            <w:r>
              <w:rPr>
                <w:rFonts w:ascii="仿宋_GB2312" w:eastAsia="仿宋_GB2312" w:hint="eastAsia"/>
                <w:sz w:val="24"/>
              </w:rPr>
              <w:t>班级</w:t>
            </w:r>
          </w:p>
        </w:tc>
        <w:tc>
          <w:tcPr>
            <w:tcW w:w="900" w:type="dxa"/>
            <w:vAlign w:val="center"/>
          </w:tcPr>
          <w:p w:rsidR="00C054CB" w:rsidRDefault="00472D46">
            <w:pPr>
              <w:jc w:val="center"/>
              <w:rPr>
                <w:rFonts w:ascii="仿宋_GB2312" w:eastAsia="仿宋_GB2312"/>
                <w:sz w:val="24"/>
              </w:rPr>
            </w:pPr>
            <w:r>
              <w:rPr>
                <w:rFonts w:ascii="仿宋_GB2312" w:eastAsia="仿宋_GB2312" w:hint="eastAsia"/>
                <w:sz w:val="24"/>
              </w:rPr>
              <w:t>人数</w:t>
            </w:r>
          </w:p>
        </w:tc>
        <w:tc>
          <w:tcPr>
            <w:tcW w:w="1980" w:type="dxa"/>
            <w:vAlign w:val="center"/>
          </w:tcPr>
          <w:p w:rsidR="00C054CB" w:rsidRDefault="00472D46">
            <w:pPr>
              <w:jc w:val="center"/>
              <w:rPr>
                <w:rFonts w:ascii="仿宋_GB2312" w:eastAsia="仿宋_GB2312"/>
                <w:sz w:val="24"/>
              </w:rPr>
            </w:pPr>
            <w:r>
              <w:rPr>
                <w:rFonts w:ascii="仿宋_GB2312" w:eastAsia="仿宋_GB2312" w:hint="eastAsia"/>
                <w:sz w:val="24"/>
              </w:rPr>
              <w:t>实习名称</w:t>
            </w:r>
          </w:p>
        </w:tc>
        <w:tc>
          <w:tcPr>
            <w:tcW w:w="1260" w:type="dxa"/>
            <w:vAlign w:val="center"/>
          </w:tcPr>
          <w:p w:rsidR="00C054CB" w:rsidRDefault="00472D46">
            <w:pPr>
              <w:jc w:val="center"/>
              <w:rPr>
                <w:rFonts w:ascii="仿宋_GB2312" w:eastAsia="仿宋_GB2312"/>
                <w:sz w:val="24"/>
              </w:rPr>
            </w:pPr>
            <w:r>
              <w:rPr>
                <w:rFonts w:ascii="仿宋_GB2312" w:eastAsia="仿宋_GB2312" w:hint="eastAsia"/>
                <w:sz w:val="24"/>
              </w:rPr>
              <w:t>实习性质</w:t>
            </w:r>
          </w:p>
        </w:tc>
        <w:tc>
          <w:tcPr>
            <w:tcW w:w="1980" w:type="dxa"/>
            <w:vAlign w:val="center"/>
          </w:tcPr>
          <w:p w:rsidR="00C054CB" w:rsidRDefault="00472D46">
            <w:pPr>
              <w:jc w:val="center"/>
              <w:rPr>
                <w:rFonts w:ascii="仿宋_GB2312" w:eastAsia="仿宋_GB2312"/>
                <w:sz w:val="24"/>
              </w:rPr>
            </w:pPr>
            <w:r>
              <w:rPr>
                <w:rFonts w:ascii="仿宋_GB2312" w:eastAsia="仿宋_GB2312" w:hint="eastAsia"/>
                <w:sz w:val="24"/>
              </w:rPr>
              <w:t>实习地点</w:t>
            </w:r>
          </w:p>
        </w:tc>
        <w:tc>
          <w:tcPr>
            <w:tcW w:w="1620" w:type="dxa"/>
            <w:vAlign w:val="center"/>
          </w:tcPr>
          <w:p w:rsidR="00C054CB" w:rsidRDefault="00472D46">
            <w:pPr>
              <w:jc w:val="center"/>
              <w:rPr>
                <w:rFonts w:ascii="仿宋_GB2312" w:eastAsia="仿宋_GB2312"/>
                <w:sz w:val="24"/>
              </w:rPr>
            </w:pPr>
            <w:r>
              <w:rPr>
                <w:rFonts w:ascii="仿宋_GB2312" w:eastAsia="仿宋_GB2312" w:hint="eastAsia"/>
                <w:sz w:val="24"/>
              </w:rPr>
              <w:t>起止时间</w:t>
            </w:r>
          </w:p>
        </w:tc>
        <w:tc>
          <w:tcPr>
            <w:tcW w:w="1260" w:type="dxa"/>
            <w:vAlign w:val="center"/>
          </w:tcPr>
          <w:p w:rsidR="00C054CB" w:rsidRDefault="00472D46">
            <w:pPr>
              <w:jc w:val="center"/>
              <w:rPr>
                <w:rFonts w:ascii="仿宋_GB2312" w:eastAsia="仿宋_GB2312"/>
                <w:sz w:val="24"/>
              </w:rPr>
            </w:pPr>
            <w:r>
              <w:rPr>
                <w:rFonts w:ascii="仿宋_GB2312" w:eastAsia="仿宋_GB2312" w:hint="eastAsia"/>
                <w:sz w:val="24"/>
              </w:rPr>
              <w:t>指导教师</w:t>
            </w:r>
          </w:p>
        </w:tc>
        <w:tc>
          <w:tcPr>
            <w:tcW w:w="1620" w:type="dxa"/>
            <w:vAlign w:val="center"/>
          </w:tcPr>
          <w:p w:rsidR="00C054CB" w:rsidRDefault="00472D46">
            <w:pPr>
              <w:jc w:val="center"/>
              <w:rPr>
                <w:rFonts w:ascii="仿宋_GB2312" w:eastAsia="仿宋_GB2312"/>
                <w:sz w:val="24"/>
              </w:rPr>
            </w:pPr>
            <w:r>
              <w:rPr>
                <w:rFonts w:ascii="仿宋_GB2312" w:eastAsia="仿宋_GB2312" w:hint="eastAsia"/>
                <w:sz w:val="24"/>
              </w:rPr>
              <w:t>联系方式</w:t>
            </w:r>
          </w:p>
        </w:tc>
      </w:tr>
      <w:tr w:rsidR="00C054CB">
        <w:trPr>
          <w:trHeight w:val="579"/>
        </w:trPr>
        <w:tc>
          <w:tcPr>
            <w:tcW w:w="828" w:type="dxa"/>
            <w:vAlign w:val="center"/>
          </w:tcPr>
          <w:p w:rsidR="00C054CB" w:rsidRDefault="00472D46">
            <w:pPr>
              <w:jc w:val="center"/>
              <w:rPr>
                <w:rFonts w:ascii="仿宋_GB2312" w:eastAsia="仿宋_GB2312"/>
                <w:sz w:val="24"/>
              </w:rPr>
            </w:pPr>
            <w:r>
              <w:rPr>
                <w:rFonts w:ascii="仿宋_GB2312" w:eastAsia="仿宋_GB2312"/>
                <w:sz w:val="24"/>
              </w:rPr>
              <w:t>1</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r w:rsidR="00C054CB">
        <w:trPr>
          <w:trHeight w:val="609"/>
        </w:trPr>
        <w:tc>
          <w:tcPr>
            <w:tcW w:w="828" w:type="dxa"/>
            <w:vAlign w:val="center"/>
          </w:tcPr>
          <w:p w:rsidR="00C054CB" w:rsidRDefault="00472D46">
            <w:pPr>
              <w:jc w:val="center"/>
              <w:rPr>
                <w:rFonts w:ascii="仿宋_GB2312" w:eastAsia="仿宋_GB2312"/>
                <w:sz w:val="24"/>
              </w:rPr>
            </w:pPr>
            <w:r>
              <w:rPr>
                <w:rFonts w:ascii="仿宋_GB2312" w:eastAsia="仿宋_GB2312"/>
                <w:sz w:val="24"/>
              </w:rPr>
              <w:t>2</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r w:rsidR="00C054CB">
        <w:trPr>
          <w:trHeight w:val="579"/>
        </w:trPr>
        <w:tc>
          <w:tcPr>
            <w:tcW w:w="828" w:type="dxa"/>
            <w:vAlign w:val="center"/>
          </w:tcPr>
          <w:p w:rsidR="00C054CB" w:rsidRDefault="00472D46">
            <w:pPr>
              <w:jc w:val="center"/>
              <w:rPr>
                <w:rFonts w:ascii="仿宋_GB2312" w:eastAsia="仿宋_GB2312"/>
                <w:sz w:val="24"/>
              </w:rPr>
            </w:pPr>
            <w:r>
              <w:rPr>
                <w:rFonts w:ascii="仿宋_GB2312" w:eastAsia="仿宋_GB2312"/>
                <w:sz w:val="24"/>
              </w:rPr>
              <w:t>3</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r w:rsidR="00C054CB">
        <w:trPr>
          <w:trHeight w:val="609"/>
        </w:trPr>
        <w:tc>
          <w:tcPr>
            <w:tcW w:w="828" w:type="dxa"/>
            <w:vAlign w:val="center"/>
          </w:tcPr>
          <w:p w:rsidR="00C054CB" w:rsidRDefault="00472D46">
            <w:pPr>
              <w:jc w:val="center"/>
              <w:rPr>
                <w:rFonts w:ascii="仿宋_GB2312" w:eastAsia="仿宋_GB2312"/>
                <w:sz w:val="24"/>
              </w:rPr>
            </w:pPr>
            <w:r>
              <w:rPr>
                <w:rFonts w:ascii="仿宋_GB2312" w:eastAsia="仿宋_GB2312"/>
                <w:sz w:val="24"/>
              </w:rPr>
              <w:t>4</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r w:rsidR="00C054CB">
        <w:trPr>
          <w:trHeight w:val="579"/>
        </w:trPr>
        <w:tc>
          <w:tcPr>
            <w:tcW w:w="828" w:type="dxa"/>
            <w:vAlign w:val="center"/>
          </w:tcPr>
          <w:p w:rsidR="00C054CB" w:rsidRDefault="00472D46">
            <w:pPr>
              <w:jc w:val="center"/>
              <w:rPr>
                <w:rFonts w:ascii="仿宋_GB2312" w:eastAsia="仿宋_GB2312"/>
                <w:sz w:val="24"/>
              </w:rPr>
            </w:pPr>
            <w:r>
              <w:rPr>
                <w:rFonts w:ascii="仿宋_GB2312" w:eastAsia="仿宋_GB2312"/>
                <w:sz w:val="24"/>
              </w:rPr>
              <w:t>5</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r w:rsidR="00C054CB">
        <w:trPr>
          <w:trHeight w:val="579"/>
        </w:trPr>
        <w:tc>
          <w:tcPr>
            <w:tcW w:w="828" w:type="dxa"/>
            <w:vAlign w:val="center"/>
          </w:tcPr>
          <w:p w:rsidR="00C054CB" w:rsidRDefault="00472D46">
            <w:pPr>
              <w:jc w:val="center"/>
              <w:rPr>
                <w:rFonts w:ascii="仿宋_GB2312" w:eastAsia="仿宋_GB2312"/>
                <w:sz w:val="24"/>
              </w:rPr>
            </w:pPr>
            <w:r>
              <w:rPr>
                <w:rFonts w:ascii="仿宋_GB2312" w:eastAsia="仿宋_GB2312"/>
                <w:sz w:val="24"/>
              </w:rPr>
              <w:t>6</w:t>
            </w:r>
          </w:p>
        </w:tc>
        <w:tc>
          <w:tcPr>
            <w:tcW w:w="162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90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98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c>
          <w:tcPr>
            <w:tcW w:w="1260" w:type="dxa"/>
            <w:vAlign w:val="center"/>
          </w:tcPr>
          <w:p w:rsidR="00C054CB" w:rsidRDefault="00C054CB">
            <w:pPr>
              <w:jc w:val="center"/>
              <w:rPr>
                <w:rFonts w:ascii="仿宋_GB2312" w:eastAsia="仿宋_GB2312"/>
                <w:sz w:val="24"/>
              </w:rPr>
            </w:pPr>
          </w:p>
        </w:tc>
        <w:tc>
          <w:tcPr>
            <w:tcW w:w="1620" w:type="dxa"/>
            <w:vAlign w:val="center"/>
          </w:tcPr>
          <w:p w:rsidR="00C054CB" w:rsidRDefault="00C054CB">
            <w:pPr>
              <w:jc w:val="center"/>
              <w:rPr>
                <w:rFonts w:ascii="仿宋_GB2312" w:eastAsia="仿宋_GB2312"/>
                <w:sz w:val="24"/>
              </w:rPr>
            </w:pPr>
          </w:p>
        </w:tc>
      </w:tr>
    </w:tbl>
    <w:p w:rsidR="00C054CB" w:rsidRDefault="00472D46" w:rsidP="00DD2E09">
      <w:pPr>
        <w:spacing w:beforeLines="50"/>
        <w:jc w:val="center"/>
        <w:rPr>
          <w:rFonts w:ascii="仿宋_GB2312" w:eastAsia="仿宋_GB2312"/>
          <w:sz w:val="24"/>
        </w:rPr>
      </w:pPr>
      <w:r>
        <w:rPr>
          <w:rFonts w:ascii="仿宋_GB2312" w:eastAsia="仿宋_GB2312" w:hint="eastAsia"/>
          <w:sz w:val="24"/>
        </w:rPr>
        <w:t>教学院长签字日期：年月日</w:t>
      </w:r>
    </w:p>
    <w:p w:rsidR="00C054CB" w:rsidRDefault="00472D46" w:rsidP="00DD2E09">
      <w:pPr>
        <w:spacing w:beforeLines="50"/>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实习性质为：认识实习、生产实习和课程实习等。</w:t>
      </w:r>
      <w:r>
        <w:rPr>
          <w:rFonts w:ascii="仿宋_GB2312" w:eastAsia="仿宋_GB2312"/>
          <w:sz w:val="24"/>
        </w:rPr>
        <w:t xml:space="preserve">      2.</w:t>
      </w:r>
      <w:r>
        <w:rPr>
          <w:rFonts w:ascii="仿宋_GB2312" w:eastAsia="仿宋_GB2312" w:hint="eastAsia"/>
          <w:sz w:val="24"/>
        </w:rPr>
        <w:t>校外实习地点要写明省、市、县等详细地址。</w:t>
      </w:r>
    </w:p>
    <w:p w:rsidR="00C054CB" w:rsidRDefault="00472D46">
      <w:pPr>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指导教师为所有参加指导实习的教师。</w:t>
      </w:r>
      <w:r>
        <w:rPr>
          <w:rFonts w:ascii="仿宋_GB2312" w:eastAsia="仿宋_GB2312"/>
          <w:sz w:val="24"/>
        </w:rPr>
        <w:t xml:space="preserve">                4.</w:t>
      </w:r>
      <w:r>
        <w:rPr>
          <w:rFonts w:ascii="仿宋_GB2312" w:eastAsia="仿宋_GB2312" w:hint="eastAsia"/>
          <w:sz w:val="24"/>
        </w:rPr>
        <w:t>此表格式不变，但列宽行高可根据具体情况进行调整。</w:t>
      </w:r>
    </w:p>
    <w:p w:rsidR="00C054CB" w:rsidRDefault="00472D46">
      <w:pPr>
        <w:rPr>
          <w:rFonts w:ascii="仿宋_GB2312" w:eastAsia="仿宋_GB2312" w:hAnsi="黑体"/>
          <w:sz w:val="28"/>
          <w:szCs w:val="28"/>
        </w:rPr>
      </w:pPr>
      <w:r>
        <w:rPr>
          <w:rFonts w:ascii="仿宋_GB2312" w:eastAsia="仿宋_GB2312" w:hAnsi="黑体"/>
          <w:sz w:val="28"/>
          <w:szCs w:val="28"/>
        </w:rPr>
        <w:br w:type="page"/>
      </w:r>
      <w:r>
        <w:rPr>
          <w:rFonts w:ascii="仿宋_GB2312" w:eastAsia="仿宋_GB2312" w:hAnsi="黑体" w:hint="eastAsia"/>
          <w:sz w:val="28"/>
          <w:szCs w:val="28"/>
        </w:rPr>
        <w:lastRenderedPageBreak/>
        <w:t>附件5</w:t>
      </w:r>
    </w:p>
    <w:p w:rsidR="00C054CB" w:rsidRDefault="00472D46">
      <w:pPr>
        <w:jc w:val="center"/>
        <w:rPr>
          <w:rFonts w:ascii="黑体" w:eastAsia="黑体"/>
          <w:b/>
          <w:bCs/>
          <w:sz w:val="36"/>
          <w:szCs w:val="36"/>
        </w:rPr>
      </w:pPr>
      <w:r>
        <w:rPr>
          <w:rFonts w:ascii="黑体" w:eastAsia="黑体" w:hAnsi="黑体"/>
          <w:b/>
          <w:sz w:val="36"/>
          <w:szCs w:val="36"/>
        </w:rPr>
        <w:t>2018-2019</w:t>
      </w:r>
      <w:r>
        <w:rPr>
          <w:rFonts w:ascii="黑体" w:eastAsia="黑体" w:hAnsi="黑体" w:hint="eastAsia"/>
          <w:b/>
          <w:sz w:val="36"/>
          <w:szCs w:val="36"/>
        </w:rPr>
        <w:t>学年第二学期</w:t>
      </w:r>
      <w:r>
        <w:rPr>
          <w:rFonts w:ascii="黑体" w:eastAsia="黑体" w:hint="eastAsia"/>
          <w:b/>
          <w:bCs/>
          <w:sz w:val="36"/>
          <w:szCs w:val="36"/>
        </w:rPr>
        <w:t>毕业实习安排计划</w:t>
      </w:r>
    </w:p>
    <w:p w:rsidR="00C054CB" w:rsidRDefault="00472D46" w:rsidP="00DD2E09">
      <w:pPr>
        <w:spacing w:beforeLines="50" w:afterLines="50"/>
        <w:rPr>
          <w:rFonts w:ascii="仿宋_GB2312" w:eastAsia="仿宋_GB2312"/>
          <w:sz w:val="24"/>
        </w:rPr>
      </w:pPr>
      <w:r>
        <w:rPr>
          <w:rFonts w:ascii="仿宋_GB2312" w:eastAsia="仿宋_GB2312" w:hint="eastAsia"/>
          <w:sz w:val="24"/>
        </w:rPr>
        <w:t>学院名称：（盖章）</w:t>
      </w:r>
    </w:p>
    <w:tbl>
      <w:tblPr>
        <w:tblW w:w="13904" w:type="dxa"/>
        <w:jc w:val="center"/>
        <w:tblLayout w:type="fixed"/>
        <w:tblCellMar>
          <w:left w:w="0" w:type="dxa"/>
          <w:right w:w="0" w:type="dxa"/>
        </w:tblCellMar>
        <w:tblLook w:val="04A0"/>
      </w:tblPr>
      <w:tblGrid>
        <w:gridCol w:w="718"/>
        <w:gridCol w:w="1261"/>
        <w:gridCol w:w="1622"/>
        <w:gridCol w:w="1980"/>
        <w:gridCol w:w="1802"/>
        <w:gridCol w:w="1977"/>
        <w:gridCol w:w="1980"/>
        <w:gridCol w:w="2564"/>
      </w:tblGrid>
      <w:tr w:rsidR="00C054CB">
        <w:trPr>
          <w:trHeight w:val="482"/>
          <w:jc w:val="center"/>
        </w:trPr>
        <w:tc>
          <w:tcPr>
            <w:tcW w:w="7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序号</w:t>
            </w:r>
          </w:p>
        </w:tc>
        <w:tc>
          <w:tcPr>
            <w:tcW w:w="12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姓名</w:t>
            </w:r>
          </w:p>
        </w:tc>
        <w:tc>
          <w:tcPr>
            <w:tcW w:w="1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专业班级</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实习地点</w:t>
            </w:r>
          </w:p>
        </w:tc>
        <w:tc>
          <w:tcPr>
            <w:tcW w:w="18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实习单位</w:t>
            </w:r>
          </w:p>
        </w:tc>
        <w:tc>
          <w:tcPr>
            <w:tcW w:w="19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联系电话</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起止时间</w:t>
            </w:r>
          </w:p>
        </w:tc>
        <w:tc>
          <w:tcPr>
            <w:tcW w:w="25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472D46">
            <w:pPr>
              <w:jc w:val="center"/>
              <w:rPr>
                <w:rFonts w:eastAsia="黑体"/>
                <w:sz w:val="24"/>
              </w:rPr>
            </w:pPr>
            <w:r>
              <w:rPr>
                <w:rFonts w:eastAsia="黑体" w:hint="eastAsia"/>
                <w:sz w:val="24"/>
              </w:rPr>
              <w:t>指导教师</w:t>
            </w: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Cs w:val="21"/>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r w:rsidR="00C054CB">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C054CB" w:rsidRDefault="00C054CB">
            <w:pPr>
              <w:jc w:val="center"/>
              <w:rPr>
                <w:sz w:val="24"/>
              </w:rPr>
            </w:pPr>
          </w:p>
        </w:tc>
      </w:tr>
    </w:tbl>
    <w:p w:rsidR="00C054CB" w:rsidRDefault="00472D46">
      <w:pPr>
        <w:spacing w:line="480" w:lineRule="auto"/>
        <w:ind w:firstLineChars="300" w:firstLine="720"/>
        <w:rPr>
          <w:rFonts w:ascii="仿宋_GB2312" w:eastAsia="仿宋_GB2312"/>
          <w:sz w:val="24"/>
        </w:rPr>
      </w:pPr>
      <w:r>
        <w:rPr>
          <w:rFonts w:ascii="仿宋_GB2312" w:eastAsia="仿宋_GB2312" w:hint="eastAsia"/>
          <w:sz w:val="24"/>
          <w:szCs w:val="32"/>
        </w:rPr>
        <w:t>填报人：教学院长签字：日期：年月日</w:t>
      </w:r>
    </w:p>
    <w:p w:rsidR="00C054CB" w:rsidRDefault="00472D46">
      <w:pPr>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实习地点要写明省、市、县等详细地址；</w:t>
      </w:r>
      <w:r>
        <w:rPr>
          <w:rFonts w:ascii="仿宋_GB2312" w:eastAsia="仿宋_GB2312"/>
          <w:sz w:val="24"/>
        </w:rPr>
        <w:t xml:space="preserve">      2.</w:t>
      </w:r>
      <w:r>
        <w:rPr>
          <w:rFonts w:ascii="仿宋_GB2312" w:eastAsia="仿宋_GB2312" w:hint="eastAsia"/>
          <w:sz w:val="24"/>
        </w:rPr>
        <w:t>实习单位要填写完整，不要用简称；</w:t>
      </w:r>
    </w:p>
    <w:p w:rsidR="00C054CB" w:rsidRDefault="00472D46">
      <w:pPr>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指导教师为所有参加指导实习的教师；</w:t>
      </w:r>
      <w:r>
        <w:rPr>
          <w:rFonts w:ascii="仿宋_GB2312" w:eastAsia="仿宋_GB2312"/>
          <w:sz w:val="24"/>
        </w:rPr>
        <w:t xml:space="preserve">        4.</w:t>
      </w:r>
      <w:r>
        <w:rPr>
          <w:rFonts w:ascii="仿宋_GB2312" w:eastAsia="仿宋_GB2312" w:hint="eastAsia"/>
          <w:sz w:val="24"/>
        </w:rPr>
        <w:t>此表格式不变，但列款行高可根据具体情况进行调整。</w:t>
      </w:r>
    </w:p>
    <w:p w:rsidR="00C054CB" w:rsidRDefault="00472D46">
      <w:pPr>
        <w:rPr>
          <w:rFonts w:ascii="仿宋_GB2312" w:eastAsia="仿宋_GB2312"/>
          <w:bCs/>
          <w:color w:val="000000"/>
          <w:sz w:val="28"/>
          <w:szCs w:val="28"/>
        </w:rPr>
      </w:pPr>
      <w:r>
        <w:rPr>
          <w:rFonts w:ascii="仿宋_GB2312" w:eastAsia="仿宋_GB2312" w:cs="仿宋_GB2312" w:hint="eastAsia"/>
          <w:bCs/>
          <w:color w:val="000000"/>
          <w:sz w:val="28"/>
          <w:szCs w:val="28"/>
        </w:rPr>
        <w:lastRenderedPageBreak/>
        <w:t>附件6</w:t>
      </w:r>
    </w:p>
    <w:p w:rsidR="00C054CB" w:rsidRDefault="00472D46">
      <w:pPr>
        <w:snapToGrid w:val="0"/>
        <w:spacing w:line="300" w:lineRule="auto"/>
        <w:jc w:val="center"/>
        <w:rPr>
          <w:rFonts w:ascii="方正小标宋简体" w:eastAsia="方正小标宋简体"/>
          <w:b/>
          <w:bCs/>
          <w:color w:val="000000"/>
          <w:kern w:val="0"/>
          <w:sz w:val="32"/>
          <w:szCs w:val="32"/>
        </w:rPr>
      </w:pPr>
      <w:r>
        <w:rPr>
          <w:rFonts w:ascii="方正小标宋简体" w:eastAsia="方正小标宋简体" w:cs="方正小标宋简体" w:hint="eastAsia"/>
          <w:b/>
          <w:bCs/>
          <w:color w:val="000000"/>
          <w:kern w:val="0"/>
          <w:sz w:val="32"/>
          <w:szCs w:val="32"/>
        </w:rPr>
        <w:t>太行名师业绩简表（一级）</w:t>
      </w:r>
    </w:p>
    <w:p w:rsidR="00C054CB" w:rsidRDefault="00472D46" w:rsidP="00DD2E09">
      <w:pPr>
        <w:snapToGrid w:val="0"/>
        <w:spacing w:beforeLines="50" w:line="300" w:lineRule="auto"/>
        <w:rPr>
          <w:rFonts w:ascii="方正小标宋简体" w:eastAsia="方正小标宋简体"/>
          <w:b/>
          <w:bCs/>
          <w:color w:val="000000"/>
          <w:kern w:val="0"/>
          <w:sz w:val="28"/>
          <w:szCs w:val="28"/>
        </w:rPr>
      </w:pPr>
      <w:r>
        <w:rPr>
          <w:rFonts w:ascii="方正小标宋简体" w:eastAsia="方正小标宋简体" w:cs="方正小标宋简体" w:hint="eastAsia"/>
          <w:b/>
          <w:bCs/>
          <w:color w:val="000000"/>
          <w:kern w:val="0"/>
          <w:sz w:val="28"/>
          <w:szCs w:val="28"/>
        </w:rPr>
        <w:t>一、个人简况</w:t>
      </w:r>
    </w:p>
    <w:tbl>
      <w:tblPr>
        <w:tblW w:w="15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41"/>
        <w:gridCol w:w="1031"/>
        <w:gridCol w:w="721"/>
        <w:gridCol w:w="721"/>
        <w:gridCol w:w="1546"/>
        <w:gridCol w:w="1751"/>
        <w:gridCol w:w="1031"/>
        <w:gridCol w:w="1446"/>
        <w:gridCol w:w="1394"/>
        <w:gridCol w:w="7"/>
        <w:gridCol w:w="1423"/>
        <w:gridCol w:w="1423"/>
        <w:gridCol w:w="1423"/>
      </w:tblGrid>
      <w:tr w:rsidR="00C054CB">
        <w:trPr>
          <w:cantSplit/>
          <w:trHeight w:val="388"/>
          <w:jc w:val="center"/>
        </w:trPr>
        <w:tc>
          <w:tcPr>
            <w:tcW w:w="114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姓名</w:t>
            </w:r>
          </w:p>
        </w:tc>
        <w:tc>
          <w:tcPr>
            <w:tcW w:w="1031" w:type="dxa"/>
            <w:vAlign w:val="center"/>
          </w:tcPr>
          <w:p w:rsidR="00C054CB" w:rsidRDefault="00C054CB">
            <w:pPr>
              <w:snapToGrid w:val="0"/>
              <w:jc w:val="center"/>
              <w:rPr>
                <w:rFonts w:ascii="仿宋_GB2312" w:hAnsi="宋体"/>
                <w:color w:val="000000"/>
                <w:sz w:val="24"/>
              </w:rPr>
            </w:pPr>
          </w:p>
        </w:tc>
        <w:tc>
          <w:tcPr>
            <w:tcW w:w="72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性别</w:t>
            </w:r>
          </w:p>
        </w:tc>
        <w:tc>
          <w:tcPr>
            <w:tcW w:w="721" w:type="dxa"/>
            <w:vAlign w:val="center"/>
          </w:tcPr>
          <w:p w:rsidR="00C054CB" w:rsidRDefault="00C054CB">
            <w:pPr>
              <w:snapToGrid w:val="0"/>
              <w:jc w:val="center"/>
              <w:rPr>
                <w:rFonts w:ascii="仿宋_GB2312" w:hAnsi="宋体"/>
                <w:color w:val="000000"/>
                <w:sz w:val="24"/>
              </w:rPr>
            </w:pPr>
          </w:p>
        </w:tc>
        <w:tc>
          <w:tcPr>
            <w:tcW w:w="154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出生年月</w:t>
            </w:r>
          </w:p>
        </w:tc>
        <w:tc>
          <w:tcPr>
            <w:tcW w:w="1751" w:type="dxa"/>
            <w:vAlign w:val="center"/>
          </w:tcPr>
          <w:p w:rsidR="00C054CB" w:rsidRDefault="00C054CB">
            <w:pPr>
              <w:snapToGrid w:val="0"/>
              <w:jc w:val="center"/>
              <w:rPr>
                <w:rFonts w:ascii="仿宋_GB2312" w:hAnsi="宋体"/>
                <w:color w:val="000000"/>
                <w:sz w:val="24"/>
              </w:rPr>
            </w:pPr>
          </w:p>
        </w:tc>
        <w:tc>
          <w:tcPr>
            <w:tcW w:w="103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职称</w:t>
            </w:r>
          </w:p>
        </w:tc>
        <w:tc>
          <w:tcPr>
            <w:tcW w:w="1446" w:type="dxa"/>
            <w:vAlign w:val="center"/>
          </w:tcPr>
          <w:p w:rsidR="00C054CB" w:rsidRDefault="00C054CB">
            <w:pPr>
              <w:snapToGrid w:val="0"/>
              <w:jc w:val="center"/>
              <w:rPr>
                <w:color w:val="000000"/>
                <w:sz w:val="24"/>
              </w:rPr>
            </w:pPr>
          </w:p>
        </w:tc>
        <w:tc>
          <w:tcPr>
            <w:tcW w:w="1401" w:type="dxa"/>
            <w:gridSpan w:val="2"/>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批次</w:t>
            </w:r>
          </w:p>
        </w:tc>
        <w:tc>
          <w:tcPr>
            <w:tcW w:w="1423" w:type="dxa"/>
            <w:vAlign w:val="center"/>
          </w:tcPr>
          <w:p w:rsidR="00C054CB" w:rsidRDefault="00C054CB">
            <w:pPr>
              <w:snapToGrid w:val="0"/>
              <w:jc w:val="center"/>
              <w:rPr>
                <w:rFonts w:ascii="仿宋_GB2312" w:hAnsi="宋体"/>
                <w:color w:val="000000"/>
                <w:sz w:val="24"/>
              </w:rPr>
            </w:pPr>
          </w:p>
        </w:tc>
        <w:tc>
          <w:tcPr>
            <w:tcW w:w="1423"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级别</w:t>
            </w:r>
          </w:p>
        </w:tc>
        <w:tc>
          <w:tcPr>
            <w:tcW w:w="1423" w:type="dxa"/>
            <w:vAlign w:val="center"/>
          </w:tcPr>
          <w:p w:rsidR="00C054CB" w:rsidRDefault="00C054CB">
            <w:pPr>
              <w:snapToGrid w:val="0"/>
              <w:jc w:val="center"/>
              <w:rPr>
                <w:rFonts w:ascii="仿宋_GB2312" w:hAnsi="宋体"/>
                <w:b/>
                <w:bCs/>
                <w:color w:val="000000"/>
                <w:sz w:val="24"/>
              </w:rPr>
            </w:pPr>
          </w:p>
        </w:tc>
      </w:tr>
      <w:tr w:rsidR="00C054CB">
        <w:trPr>
          <w:cantSplit/>
          <w:trHeight w:val="388"/>
          <w:jc w:val="center"/>
        </w:trPr>
        <w:tc>
          <w:tcPr>
            <w:tcW w:w="114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所属</w:t>
            </w:r>
          </w:p>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学院</w:t>
            </w:r>
          </w:p>
        </w:tc>
        <w:tc>
          <w:tcPr>
            <w:tcW w:w="2473" w:type="dxa"/>
            <w:gridSpan w:val="3"/>
            <w:vAlign w:val="center"/>
          </w:tcPr>
          <w:p w:rsidR="00C054CB" w:rsidRDefault="00C054CB">
            <w:pPr>
              <w:snapToGrid w:val="0"/>
              <w:jc w:val="center"/>
              <w:rPr>
                <w:rFonts w:ascii="仿宋_GB2312" w:hAnsi="宋体"/>
                <w:color w:val="000000"/>
                <w:sz w:val="24"/>
              </w:rPr>
            </w:pPr>
          </w:p>
        </w:tc>
        <w:tc>
          <w:tcPr>
            <w:tcW w:w="154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从事专业</w:t>
            </w:r>
          </w:p>
        </w:tc>
        <w:tc>
          <w:tcPr>
            <w:tcW w:w="4228" w:type="dxa"/>
            <w:gridSpan w:val="3"/>
            <w:vAlign w:val="center"/>
          </w:tcPr>
          <w:p w:rsidR="00C054CB" w:rsidRDefault="00C054CB">
            <w:pPr>
              <w:snapToGrid w:val="0"/>
              <w:jc w:val="center"/>
              <w:rPr>
                <w:color w:val="000000"/>
                <w:sz w:val="24"/>
              </w:rPr>
            </w:pPr>
          </w:p>
        </w:tc>
        <w:tc>
          <w:tcPr>
            <w:tcW w:w="1394" w:type="dxa"/>
            <w:vAlign w:val="center"/>
          </w:tcPr>
          <w:p w:rsidR="00C054CB" w:rsidRDefault="00472D46">
            <w:pPr>
              <w:snapToGrid w:val="0"/>
              <w:jc w:val="center"/>
              <w:rPr>
                <w:color w:val="000000"/>
                <w:sz w:val="24"/>
              </w:rPr>
            </w:pPr>
            <w:r>
              <w:rPr>
                <w:rFonts w:ascii="仿宋_GB2312" w:hAnsi="宋体" w:cs="宋体" w:hint="eastAsia"/>
                <w:b/>
                <w:bCs/>
                <w:color w:val="000000"/>
                <w:sz w:val="24"/>
              </w:rPr>
              <w:t>聘期</w:t>
            </w:r>
          </w:p>
        </w:tc>
        <w:tc>
          <w:tcPr>
            <w:tcW w:w="4276" w:type="dxa"/>
            <w:gridSpan w:val="4"/>
            <w:vAlign w:val="center"/>
          </w:tcPr>
          <w:p w:rsidR="00C054CB" w:rsidRDefault="00C054CB">
            <w:pPr>
              <w:snapToGrid w:val="0"/>
              <w:jc w:val="center"/>
              <w:rPr>
                <w:color w:val="000000"/>
                <w:sz w:val="24"/>
              </w:rPr>
            </w:pPr>
          </w:p>
        </w:tc>
      </w:tr>
    </w:tbl>
    <w:p w:rsidR="00C054CB" w:rsidRDefault="00472D46" w:rsidP="00DD2E09">
      <w:pPr>
        <w:snapToGrid w:val="0"/>
        <w:spacing w:beforeLines="50" w:line="300" w:lineRule="auto"/>
        <w:rPr>
          <w:rFonts w:ascii="仿宋_GB2312" w:eastAsia="仿宋_GB2312"/>
          <w:color w:val="000000"/>
          <w:kern w:val="0"/>
          <w:sz w:val="28"/>
          <w:szCs w:val="28"/>
        </w:rPr>
      </w:pPr>
      <w:r>
        <w:rPr>
          <w:rFonts w:ascii="方正小标宋简体" w:eastAsia="方正小标宋简体" w:cs="方正小标宋简体" w:hint="eastAsia"/>
          <w:b/>
          <w:bCs/>
          <w:color w:val="000000"/>
          <w:kern w:val="0"/>
          <w:sz w:val="28"/>
          <w:szCs w:val="28"/>
        </w:rPr>
        <w:t>二、岗位职责完成情况</w:t>
      </w:r>
    </w:p>
    <w:tbl>
      <w:tblPr>
        <w:tblW w:w="15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1639"/>
        <w:gridCol w:w="5145"/>
        <w:gridCol w:w="5985"/>
        <w:gridCol w:w="1519"/>
      </w:tblGrid>
      <w:tr w:rsidR="00C054CB">
        <w:trPr>
          <w:trHeight w:val="20"/>
          <w:tblHeader/>
          <w:jc w:val="center"/>
        </w:trPr>
        <w:tc>
          <w:tcPr>
            <w:tcW w:w="833" w:type="dxa"/>
            <w:vAlign w:val="center"/>
          </w:tcPr>
          <w:p w:rsidR="00C054CB" w:rsidRDefault="00472D46">
            <w:pPr>
              <w:snapToGrid w:val="0"/>
              <w:jc w:val="center"/>
              <w:rPr>
                <w:b/>
                <w:bCs/>
                <w:color w:val="000000"/>
                <w:kern w:val="0"/>
                <w:sz w:val="24"/>
              </w:rPr>
            </w:pPr>
            <w:r>
              <w:rPr>
                <w:rFonts w:cs="宋体" w:hint="eastAsia"/>
                <w:b/>
                <w:bCs/>
                <w:color w:val="000000"/>
                <w:kern w:val="0"/>
                <w:sz w:val="24"/>
              </w:rPr>
              <w:t>考核</w:t>
            </w:r>
          </w:p>
          <w:p w:rsidR="00C054CB" w:rsidRDefault="00472D46">
            <w:pPr>
              <w:snapToGrid w:val="0"/>
              <w:jc w:val="center"/>
              <w:rPr>
                <w:rFonts w:ascii="仿宋_GB2312" w:eastAsia="仿宋_GB2312"/>
                <w:b/>
                <w:bCs/>
                <w:color w:val="000000"/>
                <w:kern w:val="0"/>
                <w:sz w:val="30"/>
                <w:szCs w:val="30"/>
              </w:rPr>
            </w:pPr>
            <w:r>
              <w:rPr>
                <w:rFonts w:cs="宋体" w:hint="eastAsia"/>
                <w:b/>
                <w:bCs/>
                <w:color w:val="000000"/>
                <w:kern w:val="0"/>
                <w:sz w:val="24"/>
              </w:rPr>
              <w:t>项目</w:t>
            </w:r>
          </w:p>
        </w:tc>
        <w:tc>
          <w:tcPr>
            <w:tcW w:w="1639"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考核内容</w:t>
            </w:r>
          </w:p>
        </w:tc>
        <w:tc>
          <w:tcPr>
            <w:tcW w:w="5145"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聘期</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五年</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岗位职责</w:t>
            </w:r>
          </w:p>
        </w:tc>
        <w:tc>
          <w:tcPr>
            <w:tcW w:w="5985"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完成情况（截止</w:t>
            </w:r>
            <w:r>
              <w:rPr>
                <w:rFonts w:ascii="仿宋_GB2312" w:eastAsia="仿宋_GB2312" w:cs="仿宋_GB2312"/>
                <w:b/>
                <w:bCs/>
                <w:color w:val="000000"/>
                <w:kern w:val="0"/>
                <w:sz w:val="30"/>
                <w:szCs w:val="30"/>
              </w:rPr>
              <w:t>2018</w:t>
            </w:r>
            <w:r>
              <w:rPr>
                <w:rFonts w:ascii="仿宋_GB2312" w:eastAsia="仿宋_GB2312" w:cs="仿宋_GB2312" w:hint="eastAsia"/>
                <w:b/>
                <w:bCs/>
                <w:color w:val="000000"/>
                <w:kern w:val="0"/>
                <w:sz w:val="30"/>
                <w:szCs w:val="30"/>
              </w:rPr>
              <w:t>年</w:t>
            </w:r>
            <w:r>
              <w:rPr>
                <w:rFonts w:ascii="仿宋_GB2312" w:eastAsia="仿宋_GB2312" w:cs="仿宋_GB2312"/>
                <w:b/>
                <w:bCs/>
                <w:color w:val="000000"/>
                <w:kern w:val="0"/>
                <w:sz w:val="30"/>
                <w:szCs w:val="30"/>
              </w:rPr>
              <w:t>12</w:t>
            </w:r>
            <w:r>
              <w:rPr>
                <w:rFonts w:ascii="仿宋_GB2312" w:eastAsia="仿宋_GB2312" w:cs="仿宋_GB2312" w:hint="eastAsia"/>
                <w:b/>
                <w:bCs/>
                <w:color w:val="000000"/>
                <w:kern w:val="0"/>
                <w:sz w:val="30"/>
                <w:szCs w:val="30"/>
              </w:rPr>
              <w:t>月</w:t>
            </w:r>
            <w:r>
              <w:rPr>
                <w:rFonts w:ascii="仿宋_GB2312" w:eastAsia="仿宋_GB2312" w:cs="仿宋_GB2312"/>
                <w:b/>
                <w:bCs/>
                <w:color w:val="000000"/>
                <w:kern w:val="0"/>
                <w:sz w:val="30"/>
                <w:szCs w:val="30"/>
              </w:rPr>
              <w:t>31</w:t>
            </w:r>
            <w:r>
              <w:rPr>
                <w:rFonts w:ascii="仿宋_GB2312" w:eastAsia="仿宋_GB2312" w:cs="仿宋_GB2312" w:hint="eastAsia"/>
                <w:b/>
                <w:bCs/>
                <w:color w:val="000000"/>
                <w:kern w:val="0"/>
                <w:sz w:val="30"/>
                <w:szCs w:val="30"/>
              </w:rPr>
              <w:t>日）</w:t>
            </w:r>
          </w:p>
        </w:tc>
        <w:tc>
          <w:tcPr>
            <w:tcW w:w="1519"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自评</w:t>
            </w:r>
          </w:p>
        </w:tc>
      </w:tr>
      <w:tr w:rsidR="00C054CB">
        <w:trPr>
          <w:trHeight w:val="20"/>
          <w:jc w:val="center"/>
        </w:trPr>
        <w:tc>
          <w:tcPr>
            <w:tcW w:w="833"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任务</w:t>
            </w: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课堂教学</w:t>
            </w:r>
          </w:p>
          <w:p w:rsidR="00C054CB" w:rsidRDefault="00472D46">
            <w:pPr>
              <w:snapToGrid w:val="0"/>
              <w:jc w:val="center"/>
              <w:rPr>
                <w:b/>
                <w:bCs/>
                <w:color w:val="000000"/>
                <w:kern w:val="0"/>
                <w:sz w:val="24"/>
              </w:rPr>
            </w:pPr>
            <w:r>
              <w:rPr>
                <w:rFonts w:cs="宋体" w:hint="eastAsia"/>
                <w:b/>
                <w:bCs/>
                <w:color w:val="000000"/>
                <w:kern w:val="0"/>
                <w:sz w:val="24"/>
              </w:rPr>
              <w:t>计划学时</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年均本科课堂教学学时超过本学院平均数</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rFonts w:ascii="仿宋_GB2312" w:eastAsia="仿宋_GB2312"/>
                <w:color w:val="000000"/>
                <w:kern w:val="0"/>
                <w:sz w:val="30"/>
                <w:szCs w:val="30"/>
              </w:rPr>
            </w:pPr>
          </w:p>
        </w:tc>
      </w:tr>
      <w:tr w:rsidR="00C054CB">
        <w:trPr>
          <w:trHeight w:val="20"/>
          <w:jc w:val="center"/>
        </w:trPr>
        <w:tc>
          <w:tcPr>
            <w:tcW w:w="833"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教学工作量</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年均本科教学工作量超过本学院平均数</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rFonts w:ascii="仿宋_GB2312" w:eastAsia="仿宋_GB2312"/>
                <w:color w:val="000000"/>
                <w:kern w:val="0"/>
                <w:sz w:val="30"/>
                <w:szCs w:val="30"/>
              </w:rPr>
            </w:pPr>
          </w:p>
        </w:tc>
      </w:tr>
      <w:tr w:rsidR="00C054CB">
        <w:trPr>
          <w:trHeight w:val="20"/>
          <w:jc w:val="center"/>
        </w:trPr>
        <w:tc>
          <w:tcPr>
            <w:tcW w:w="833"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质量</w:t>
            </w: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教学评价</w:t>
            </w:r>
          </w:p>
        </w:tc>
        <w:tc>
          <w:tcPr>
            <w:tcW w:w="5145" w:type="dxa"/>
            <w:vAlign w:val="center"/>
          </w:tcPr>
          <w:p w:rsidR="00C054CB" w:rsidRDefault="00472D46">
            <w:pPr>
              <w:widowControl/>
              <w:spacing w:line="216" w:lineRule="auto"/>
              <w:rPr>
                <w:rFonts w:ascii="仿宋_GB2312" w:eastAsia="仿宋_GB2312"/>
                <w:color w:val="000000"/>
                <w:kern w:val="0"/>
                <w:sz w:val="30"/>
                <w:szCs w:val="30"/>
              </w:rPr>
            </w:pPr>
            <w:r>
              <w:rPr>
                <w:rFonts w:cs="宋体" w:hint="eastAsia"/>
                <w:color w:val="000000"/>
                <w:kern w:val="0"/>
                <w:sz w:val="24"/>
              </w:rPr>
              <w:t>优良次数</w:t>
            </w:r>
            <w:r>
              <w:rPr>
                <w:color w:val="000000"/>
                <w:kern w:val="0"/>
                <w:sz w:val="24"/>
              </w:rPr>
              <w:t xml:space="preserve">≥9   </w:t>
            </w:r>
            <w:r>
              <w:rPr>
                <w:rFonts w:cs="宋体" w:hint="eastAsia"/>
                <w:color w:val="000000"/>
                <w:kern w:val="0"/>
                <w:sz w:val="24"/>
              </w:rPr>
              <w:t>其中：优秀次数</w:t>
            </w:r>
            <w:r>
              <w:rPr>
                <w:color w:val="000000"/>
                <w:kern w:val="0"/>
                <w:sz w:val="24"/>
              </w:rPr>
              <w:t>≥7</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rFonts w:ascii="仿宋_GB2312" w:eastAsia="仿宋_GB2312"/>
                <w:color w:val="000000"/>
                <w:kern w:val="0"/>
                <w:sz w:val="30"/>
                <w:szCs w:val="30"/>
              </w:rPr>
            </w:pPr>
          </w:p>
        </w:tc>
      </w:tr>
      <w:tr w:rsidR="00C054CB">
        <w:trPr>
          <w:trHeight w:val="1049"/>
          <w:jc w:val="center"/>
        </w:trPr>
        <w:tc>
          <w:tcPr>
            <w:tcW w:w="833"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教学荣誉</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获省级及以上教学名师，或校学生最喜爱的教师，或校级示范教师，或省级优秀教师，或省部级以上教学技能竞赛一等奖</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color w:val="000000"/>
                <w:sz w:val="24"/>
              </w:rPr>
            </w:pPr>
          </w:p>
        </w:tc>
      </w:tr>
      <w:tr w:rsidR="00C054CB">
        <w:trPr>
          <w:trHeight w:val="1670"/>
          <w:jc w:val="center"/>
        </w:trPr>
        <w:tc>
          <w:tcPr>
            <w:tcW w:w="833"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lastRenderedPageBreak/>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建设</w:t>
            </w: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专业与</w:t>
            </w:r>
          </w:p>
          <w:p w:rsidR="00C054CB" w:rsidRDefault="00472D46">
            <w:pPr>
              <w:snapToGrid w:val="0"/>
              <w:jc w:val="center"/>
              <w:rPr>
                <w:b/>
                <w:bCs/>
                <w:color w:val="000000"/>
                <w:kern w:val="0"/>
                <w:sz w:val="24"/>
              </w:rPr>
            </w:pPr>
            <w:r>
              <w:rPr>
                <w:rFonts w:cs="宋体" w:hint="eastAsia"/>
                <w:b/>
                <w:bCs/>
                <w:color w:val="000000"/>
                <w:kern w:val="0"/>
                <w:sz w:val="24"/>
              </w:rPr>
              <w:t>课程建设</w:t>
            </w:r>
          </w:p>
        </w:tc>
        <w:tc>
          <w:tcPr>
            <w:tcW w:w="5145" w:type="dxa"/>
            <w:vAlign w:val="center"/>
          </w:tcPr>
          <w:p w:rsidR="00C054CB" w:rsidRDefault="00472D46">
            <w:pPr>
              <w:snapToGrid w:val="0"/>
              <w:rPr>
                <w:color w:val="000000"/>
                <w:kern w:val="0"/>
                <w:sz w:val="24"/>
              </w:rPr>
            </w:pPr>
            <w:r>
              <w:rPr>
                <w:rFonts w:cs="宋体" w:hint="eastAsia"/>
                <w:color w:val="000000"/>
                <w:kern w:val="0"/>
                <w:sz w:val="24"/>
              </w:rPr>
              <w:t>专业课教师积极组织开展专业建设，成效显著，本专业在国内专业评估等级（或排名）有提升或在校内专业评估排名有显著提升；</w:t>
            </w:r>
          </w:p>
          <w:p w:rsidR="00C054CB" w:rsidRDefault="00472D46">
            <w:pPr>
              <w:snapToGrid w:val="0"/>
              <w:rPr>
                <w:color w:val="000000"/>
                <w:kern w:val="0"/>
                <w:sz w:val="24"/>
              </w:rPr>
            </w:pPr>
            <w:r>
              <w:rPr>
                <w:rFonts w:cs="宋体" w:hint="eastAsia"/>
                <w:color w:val="000000"/>
                <w:kern w:val="0"/>
                <w:sz w:val="24"/>
              </w:rPr>
              <w:t>公共基础课教师积极组织开展课程教学研究与改革，研究成果实用，改革成效显著</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color w:val="000000"/>
                <w:kern w:val="0"/>
                <w:sz w:val="24"/>
              </w:rPr>
            </w:pPr>
          </w:p>
        </w:tc>
      </w:tr>
      <w:tr w:rsidR="00C054CB">
        <w:trPr>
          <w:trHeight w:val="1378"/>
          <w:jc w:val="center"/>
        </w:trPr>
        <w:tc>
          <w:tcPr>
            <w:tcW w:w="833"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教学团队</w:t>
            </w:r>
          </w:p>
          <w:p w:rsidR="00C054CB" w:rsidRDefault="00472D46">
            <w:pPr>
              <w:snapToGrid w:val="0"/>
              <w:jc w:val="center"/>
              <w:rPr>
                <w:b/>
                <w:bCs/>
                <w:color w:val="000000"/>
                <w:kern w:val="0"/>
                <w:sz w:val="24"/>
              </w:rPr>
            </w:pPr>
            <w:r>
              <w:rPr>
                <w:rFonts w:cs="宋体" w:hint="eastAsia"/>
                <w:b/>
                <w:bCs/>
                <w:color w:val="000000"/>
                <w:kern w:val="0"/>
                <w:sz w:val="24"/>
              </w:rPr>
              <w:t>建设</w:t>
            </w:r>
          </w:p>
        </w:tc>
        <w:tc>
          <w:tcPr>
            <w:tcW w:w="5145" w:type="dxa"/>
            <w:vAlign w:val="center"/>
          </w:tcPr>
          <w:p w:rsidR="00C054CB" w:rsidRDefault="00472D46">
            <w:pPr>
              <w:snapToGrid w:val="0"/>
              <w:rPr>
                <w:color w:val="000000"/>
                <w:kern w:val="0"/>
                <w:sz w:val="24"/>
              </w:rPr>
            </w:pPr>
            <w:r>
              <w:rPr>
                <w:rFonts w:cs="宋体" w:hint="eastAsia"/>
                <w:color w:val="000000"/>
                <w:kern w:val="0"/>
                <w:sz w:val="24"/>
              </w:rPr>
              <w:t>省级及以上教学团队负责人，团队团结稳定，发展目标明确，已形成稳定合理的梯队。团队成员注重教书育人，教学成果显著，教学与科研能力、教学质量与效果有显著提高</w:t>
            </w:r>
          </w:p>
        </w:tc>
        <w:tc>
          <w:tcPr>
            <w:tcW w:w="5985" w:type="dxa"/>
            <w:vAlign w:val="center"/>
          </w:tcPr>
          <w:p w:rsidR="00C054CB" w:rsidRDefault="00C054CB">
            <w:pPr>
              <w:snapToGrid w:val="0"/>
              <w:outlineLvl w:val="0"/>
              <w:rPr>
                <w:rFonts w:ascii="仿宋_GB2312"/>
                <w:color w:val="000000"/>
                <w:sz w:val="24"/>
              </w:rPr>
            </w:pPr>
          </w:p>
        </w:tc>
        <w:tc>
          <w:tcPr>
            <w:tcW w:w="1519" w:type="dxa"/>
            <w:vAlign w:val="center"/>
          </w:tcPr>
          <w:p w:rsidR="00C054CB" w:rsidRDefault="00C054CB">
            <w:pPr>
              <w:snapToGrid w:val="0"/>
              <w:jc w:val="center"/>
              <w:outlineLvl w:val="0"/>
              <w:rPr>
                <w:rFonts w:ascii="仿宋_GB2312"/>
                <w:color w:val="000000"/>
                <w:sz w:val="24"/>
              </w:rPr>
            </w:pPr>
          </w:p>
        </w:tc>
      </w:tr>
      <w:tr w:rsidR="00C054CB">
        <w:trPr>
          <w:trHeight w:val="20"/>
          <w:jc w:val="center"/>
        </w:trPr>
        <w:tc>
          <w:tcPr>
            <w:tcW w:w="833" w:type="dxa"/>
            <w:vMerge/>
            <w:vAlign w:val="center"/>
          </w:tcPr>
          <w:p w:rsidR="00C054CB" w:rsidRDefault="00C054CB">
            <w:pPr>
              <w:widowControl/>
              <w:jc w:val="center"/>
              <w:rPr>
                <w:rFonts w:ascii="华文楷体" w:eastAsia="华文楷体" w:hAnsi="华文楷体"/>
                <w:b/>
                <w:bCs/>
                <w:color w:val="000000"/>
                <w:kern w:val="0"/>
                <w:sz w:val="24"/>
              </w:rPr>
            </w:pP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本科教学</w:t>
            </w:r>
          </w:p>
          <w:p w:rsidR="00C054CB" w:rsidRDefault="00472D46">
            <w:pPr>
              <w:snapToGrid w:val="0"/>
              <w:jc w:val="center"/>
              <w:rPr>
                <w:b/>
                <w:bCs/>
                <w:color w:val="000000"/>
                <w:kern w:val="0"/>
                <w:sz w:val="24"/>
              </w:rPr>
            </w:pPr>
            <w:r>
              <w:rPr>
                <w:rFonts w:cs="宋体" w:hint="eastAsia"/>
                <w:b/>
                <w:bCs/>
                <w:color w:val="000000"/>
                <w:kern w:val="0"/>
                <w:sz w:val="24"/>
              </w:rPr>
              <w:t>工程项目</w:t>
            </w:r>
          </w:p>
        </w:tc>
        <w:tc>
          <w:tcPr>
            <w:tcW w:w="5145" w:type="dxa"/>
            <w:vAlign w:val="center"/>
          </w:tcPr>
          <w:p w:rsidR="00C054CB" w:rsidRDefault="00472D46">
            <w:pPr>
              <w:snapToGrid w:val="0"/>
              <w:rPr>
                <w:color w:val="000000"/>
                <w:kern w:val="0"/>
                <w:sz w:val="24"/>
              </w:rPr>
            </w:pPr>
            <w:r>
              <w:rPr>
                <w:rFonts w:cs="宋体" w:hint="eastAsia"/>
                <w:color w:val="000000"/>
                <w:kern w:val="0"/>
                <w:sz w:val="24"/>
              </w:rPr>
              <w:t>省级及以上项目负责人</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rFonts w:ascii="仿宋_GB2312"/>
                <w:color w:val="000000"/>
                <w:sz w:val="24"/>
              </w:rPr>
            </w:pPr>
          </w:p>
        </w:tc>
      </w:tr>
      <w:tr w:rsidR="00C054CB">
        <w:trPr>
          <w:trHeight w:val="2604"/>
          <w:jc w:val="center"/>
        </w:trPr>
        <w:tc>
          <w:tcPr>
            <w:tcW w:w="833"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研究</w:t>
            </w:r>
          </w:p>
          <w:p w:rsidR="00C054CB" w:rsidRDefault="00472D46">
            <w:pPr>
              <w:snapToGrid w:val="0"/>
              <w:jc w:val="center"/>
              <w:rPr>
                <w:b/>
                <w:bCs/>
                <w:color w:val="000000"/>
                <w:kern w:val="0"/>
                <w:sz w:val="24"/>
              </w:rPr>
            </w:pPr>
            <w:r>
              <w:rPr>
                <w:rFonts w:cs="宋体" w:hint="eastAsia"/>
                <w:b/>
                <w:bCs/>
                <w:color w:val="000000"/>
                <w:kern w:val="0"/>
                <w:sz w:val="24"/>
              </w:rPr>
              <w:t>成果</w:t>
            </w: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论文、教材、著作</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在核心期刊发表论文不少于</w:t>
            </w:r>
            <w:r>
              <w:rPr>
                <w:color w:val="000000"/>
                <w:kern w:val="0"/>
                <w:sz w:val="24"/>
              </w:rPr>
              <w:t>7</w:t>
            </w:r>
            <w:r>
              <w:rPr>
                <w:rFonts w:cs="宋体" w:hint="eastAsia"/>
                <w:color w:val="000000"/>
                <w:kern w:val="0"/>
                <w:sz w:val="24"/>
              </w:rPr>
              <w:t>篇（其中，教研教改论文</w:t>
            </w:r>
            <w:r>
              <w:rPr>
                <w:color w:val="000000"/>
                <w:kern w:val="0"/>
                <w:sz w:val="24"/>
              </w:rPr>
              <w:t>3</w:t>
            </w:r>
            <w:r>
              <w:rPr>
                <w:rFonts w:cs="宋体" w:hint="eastAsia"/>
                <w:color w:val="000000"/>
                <w:kern w:val="0"/>
                <w:sz w:val="24"/>
              </w:rPr>
              <w:t>篇，科研论文每篇要求</w:t>
            </w:r>
            <w:r>
              <w:rPr>
                <w:color w:val="000000"/>
                <w:kern w:val="0"/>
                <w:sz w:val="24"/>
              </w:rPr>
              <w:t>60</w:t>
            </w:r>
            <w:r>
              <w:rPr>
                <w:rFonts w:cs="宋体" w:hint="eastAsia"/>
                <w:color w:val="000000"/>
                <w:kern w:val="0"/>
                <w:sz w:val="24"/>
              </w:rPr>
              <w:t>个以上业绩点）；或作为第一主编出版国家级规划教材，或获得国家级精品教材作者前三名，要求在本科教学中使用；或独立撰写并正式出版本专业学术著作</w:t>
            </w:r>
            <w:r>
              <w:rPr>
                <w:color w:val="000000"/>
                <w:kern w:val="0"/>
                <w:sz w:val="24"/>
              </w:rPr>
              <w:t>1</w:t>
            </w:r>
            <w:r>
              <w:rPr>
                <w:rFonts w:cs="宋体" w:hint="eastAsia"/>
                <w:color w:val="000000"/>
                <w:kern w:val="0"/>
                <w:sz w:val="24"/>
              </w:rPr>
              <w:t>部（</w:t>
            </w:r>
            <w:r>
              <w:rPr>
                <w:color w:val="000000"/>
                <w:kern w:val="0"/>
                <w:sz w:val="24"/>
              </w:rPr>
              <w:t>20</w:t>
            </w:r>
            <w:r>
              <w:rPr>
                <w:rFonts w:cs="宋体" w:hint="eastAsia"/>
                <w:color w:val="000000"/>
                <w:kern w:val="0"/>
                <w:sz w:val="24"/>
              </w:rPr>
              <w:t>万字以上），或正式出版</w:t>
            </w:r>
            <w:r>
              <w:rPr>
                <w:color w:val="000000"/>
                <w:kern w:val="0"/>
                <w:sz w:val="24"/>
              </w:rPr>
              <w:t>2</w:t>
            </w:r>
            <w:r>
              <w:rPr>
                <w:rFonts w:cs="宋体" w:hint="eastAsia"/>
                <w:color w:val="000000"/>
                <w:kern w:val="0"/>
                <w:sz w:val="24"/>
              </w:rPr>
              <w:t>部以上本专业学术著作（本人撰写</w:t>
            </w:r>
            <w:r>
              <w:rPr>
                <w:color w:val="000000"/>
                <w:kern w:val="0"/>
                <w:sz w:val="24"/>
              </w:rPr>
              <w:t>8</w:t>
            </w:r>
            <w:r>
              <w:rPr>
                <w:rFonts w:cs="宋体" w:hint="eastAsia"/>
                <w:color w:val="000000"/>
                <w:kern w:val="0"/>
                <w:sz w:val="24"/>
              </w:rPr>
              <w:t>万字以上</w:t>
            </w:r>
            <w:r>
              <w:rPr>
                <w:color w:val="000000"/>
                <w:kern w:val="0"/>
                <w:sz w:val="24"/>
              </w:rPr>
              <w:t>/</w:t>
            </w:r>
            <w:r>
              <w:rPr>
                <w:rFonts w:cs="宋体" w:hint="eastAsia"/>
                <w:color w:val="000000"/>
                <w:kern w:val="0"/>
                <w:sz w:val="24"/>
              </w:rPr>
              <w:t>部）或译著（本人翻译</w:t>
            </w:r>
            <w:r>
              <w:rPr>
                <w:color w:val="000000"/>
                <w:kern w:val="0"/>
                <w:sz w:val="24"/>
              </w:rPr>
              <w:t>12</w:t>
            </w:r>
            <w:r>
              <w:rPr>
                <w:rFonts w:cs="宋体" w:hint="eastAsia"/>
                <w:color w:val="000000"/>
                <w:kern w:val="0"/>
                <w:sz w:val="24"/>
              </w:rPr>
              <w:t>万字以上</w:t>
            </w:r>
            <w:r>
              <w:rPr>
                <w:color w:val="000000"/>
                <w:kern w:val="0"/>
                <w:sz w:val="24"/>
              </w:rPr>
              <w:t>/</w:t>
            </w:r>
            <w:r>
              <w:rPr>
                <w:rFonts w:cs="宋体" w:hint="eastAsia"/>
                <w:color w:val="000000"/>
                <w:kern w:val="0"/>
                <w:sz w:val="24"/>
              </w:rPr>
              <w:t>部）</w:t>
            </w:r>
          </w:p>
        </w:tc>
        <w:tc>
          <w:tcPr>
            <w:tcW w:w="5985" w:type="dxa"/>
            <w:vAlign w:val="center"/>
          </w:tcPr>
          <w:p w:rsidR="00C054CB" w:rsidRDefault="00C054CB">
            <w:pPr>
              <w:snapToGrid w:val="0"/>
              <w:rPr>
                <w:rFonts w:ascii="仿宋_GB2312"/>
                <w:color w:val="000000"/>
                <w:sz w:val="24"/>
              </w:rPr>
            </w:pPr>
          </w:p>
        </w:tc>
        <w:tc>
          <w:tcPr>
            <w:tcW w:w="1519" w:type="dxa"/>
            <w:vAlign w:val="center"/>
          </w:tcPr>
          <w:p w:rsidR="00C054CB" w:rsidRDefault="00C054CB">
            <w:pPr>
              <w:snapToGrid w:val="0"/>
              <w:jc w:val="center"/>
              <w:rPr>
                <w:rFonts w:ascii="宋体"/>
                <w:b/>
                <w:bCs/>
                <w:color w:val="000000"/>
                <w:sz w:val="24"/>
              </w:rPr>
            </w:pPr>
          </w:p>
        </w:tc>
      </w:tr>
      <w:tr w:rsidR="00C054CB">
        <w:trPr>
          <w:trHeight w:val="1082"/>
          <w:jc w:val="center"/>
        </w:trPr>
        <w:tc>
          <w:tcPr>
            <w:tcW w:w="833" w:type="dxa"/>
            <w:vMerge/>
            <w:textDirection w:val="tbRlV"/>
            <w:vAlign w:val="center"/>
          </w:tcPr>
          <w:p w:rsidR="00C054CB" w:rsidRDefault="00C054CB">
            <w:pPr>
              <w:snapToGrid w:val="0"/>
              <w:jc w:val="center"/>
              <w:rPr>
                <w:b/>
                <w:bCs/>
                <w:color w:val="000000"/>
                <w:kern w:val="0"/>
                <w:sz w:val="24"/>
              </w:rPr>
            </w:pPr>
          </w:p>
        </w:tc>
        <w:tc>
          <w:tcPr>
            <w:tcW w:w="1639" w:type="dxa"/>
            <w:vAlign w:val="center"/>
          </w:tcPr>
          <w:p w:rsidR="00C054CB" w:rsidRDefault="00472D46">
            <w:pPr>
              <w:snapToGrid w:val="0"/>
              <w:jc w:val="center"/>
              <w:rPr>
                <w:b/>
                <w:bCs/>
                <w:color w:val="000000"/>
                <w:kern w:val="0"/>
                <w:sz w:val="24"/>
              </w:rPr>
            </w:pPr>
            <w:r>
              <w:rPr>
                <w:rFonts w:cs="宋体" w:hint="eastAsia"/>
                <w:b/>
                <w:bCs/>
                <w:color w:val="000000"/>
                <w:kern w:val="0"/>
                <w:sz w:val="24"/>
              </w:rPr>
              <w:t>项目与</w:t>
            </w:r>
          </w:p>
          <w:p w:rsidR="00C054CB" w:rsidRDefault="00472D46">
            <w:pPr>
              <w:snapToGrid w:val="0"/>
              <w:jc w:val="center"/>
              <w:rPr>
                <w:b/>
                <w:bCs/>
                <w:color w:val="000000"/>
                <w:kern w:val="0"/>
                <w:sz w:val="24"/>
              </w:rPr>
            </w:pPr>
            <w:r>
              <w:rPr>
                <w:rFonts w:cs="宋体" w:hint="eastAsia"/>
                <w:b/>
                <w:bCs/>
                <w:color w:val="000000"/>
                <w:kern w:val="0"/>
                <w:sz w:val="24"/>
              </w:rPr>
              <w:t>奖励</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主持省部级重点以上教改项目，或主持国家级科研项目一项；或国家级教学或科技成果奖前</w:t>
            </w:r>
            <w:r>
              <w:rPr>
                <w:color w:val="000000"/>
                <w:kern w:val="0"/>
                <w:sz w:val="24"/>
              </w:rPr>
              <w:t>3</w:t>
            </w:r>
            <w:r>
              <w:rPr>
                <w:rFonts w:cs="宋体" w:hint="eastAsia"/>
                <w:color w:val="000000"/>
                <w:kern w:val="0"/>
                <w:sz w:val="24"/>
              </w:rPr>
              <w:t>名，或省级教学成果一等奖及以上第</w:t>
            </w:r>
            <w:r>
              <w:rPr>
                <w:color w:val="000000"/>
                <w:kern w:val="0"/>
                <w:sz w:val="24"/>
              </w:rPr>
              <w:t>1</w:t>
            </w:r>
            <w:r>
              <w:rPr>
                <w:rFonts w:cs="宋体" w:hint="eastAsia"/>
                <w:color w:val="000000"/>
                <w:kern w:val="0"/>
                <w:sz w:val="24"/>
              </w:rPr>
              <w:t>名</w:t>
            </w:r>
          </w:p>
        </w:tc>
        <w:tc>
          <w:tcPr>
            <w:tcW w:w="5985" w:type="dxa"/>
            <w:vAlign w:val="center"/>
          </w:tcPr>
          <w:p w:rsidR="00C054CB" w:rsidRDefault="00C054CB">
            <w:pPr>
              <w:snapToGrid w:val="0"/>
              <w:rPr>
                <w:rFonts w:ascii="宋体"/>
                <w:color w:val="000000"/>
                <w:sz w:val="24"/>
              </w:rPr>
            </w:pPr>
          </w:p>
        </w:tc>
        <w:tc>
          <w:tcPr>
            <w:tcW w:w="1519" w:type="dxa"/>
            <w:vAlign w:val="center"/>
          </w:tcPr>
          <w:p w:rsidR="00C054CB" w:rsidRDefault="00C054CB">
            <w:pPr>
              <w:snapToGrid w:val="0"/>
              <w:jc w:val="center"/>
              <w:rPr>
                <w:rFonts w:ascii="宋体"/>
                <w:color w:val="000000"/>
                <w:sz w:val="24"/>
              </w:rPr>
            </w:pPr>
          </w:p>
        </w:tc>
      </w:tr>
      <w:tr w:rsidR="00C054CB">
        <w:trPr>
          <w:trHeight w:val="20"/>
          <w:jc w:val="center"/>
        </w:trPr>
        <w:tc>
          <w:tcPr>
            <w:tcW w:w="2472"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lastRenderedPageBreak/>
              <w:t>示范作用</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每年在全校或学院范围内讲一次示范教学课，和做一场教学工作经验报告会，积极发挥示范带动作用</w:t>
            </w:r>
          </w:p>
        </w:tc>
        <w:tc>
          <w:tcPr>
            <w:tcW w:w="5985" w:type="dxa"/>
            <w:vAlign w:val="center"/>
          </w:tcPr>
          <w:p w:rsidR="00C054CB" w:rsidRDefault="00C054CB">
            <w:pPr>
              <w:snapToGrid w:val="0"/>
              <w:rPr>
                <w:rFonts w:ascii="宋体"/>
                <w:color w:val="000000"/>
                <w:sz w:val="24"/>
              </w:rPr>
            </w:pPr>
          </w:p>
        </w:tc>
        <w:tc>
          <w:tcPr>
            <w:tcW w:w="1519" w:type="dxa"/>
            <w:vAlign w:val="center"/>
          </w:tcPr>
          <w:p w:rsidR="00C054CB" w:rsidRDefault="00C054CB">
            <w:pPr>
              <w:snapToGrid w:val="0"/>
              <w:jc w:val="center"/>
              <w:rPr>
                <w:rFonts w:ascii="宋体"/>
                <w:color w:val="000000"/>
                <w:sz w:val="24"/>
              </w:rPr>
            </w:pPr>
          </w:p>
        </w:tc>
      </w:tr>
      <w:tr w:rsidR="00C054CB">
        <w:trPr>
          <w:trHeight w:val="20"/>
          <w:jc w:val="center"/>
        </w:trPr>
        <w:tc>
          <w:tcPr>
            <w:tcW w:w="2472"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t>发展目标</w:t>
            </w:r>
          </w:p>
        </w:tc>
        <w:tc>
          <w:tcPr>
            <w:tcW w:w="5145"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力争成为国家级或省级教学名师</w:t>
            </w:r>
          </w:p>
        </w:tc>
        <w:tc>
          <w:tcPr>
            <w:tcW w:w="5985" w:type="dxa"/>
            <w:vAlign w:val="center"/>
          </w:tcPr>
          <w:p w:rsidR="00C054CB" w:rsidRDefault="00C054CB">
            <w:pPr>
              <w:snapToGrid w:val="0"/>
              <w:rPr>
                <w:rFonts w:ascii="仿宋_GB2312" w:eastAsia="仿宋_GB2312"/>
                <w:color w:val="000000"/>
                <w:kern w:val="0"/>
                <w:sz w:val="30"/>
                <w:szCs w:val="30"/>
              </w:rPr>
            </w:pPr>
          </w:p>
        </w:tc>
        <w:tc>
          <w:tcPr>
            <w:tcW w:w="1519" w:type="dxa"/>
            <w:vAlign w:val="center"/>
          </w:tcPr>
          <w:p w:rsidR="00C054CB" w:rsidRDefault="00C054CB">
            <w:pPr>
              <w:snapToGrid w:val="0"/>
              <w:jc w:val="center"/>
              <w:rPr>
                <w:rFonts w:ascii="宋体"/>
                <w:color w:val="000000"/>
                <w:sz w:val="24"/>
              </w:rPr>
            </w:pPr>
          </w:p>
        </w:tc>
      </w:tr>
    </w:tbl>
    <w:p w:rsidR="00C054CB" w:rsidRDefault="00C054CB">
      <w:pPr>
        <w:snapToGrid w:val="0"/>
        <w:jc w:val="left"/>
        <w:rPr>
          <w:color w:val="000000"/>
          <w:kern w:val="0"/>
          <w:sz w:val="24"/>
        </w:rPr>
      </w:pPr>
    </w:p>
    <w:p w:rsidR="00C054CB" w:rsidRDefault="00472D46">
      <w:pPr>
        <w:snapToGrid w:val="0"/>
        <w:jc w:val="left"/>
        <w:rPr>
          <w:color w:val="000000"/>
          <w:kern w:val="0"/>
          <w:sz w:val="24"/>
        </w:rPr>
      </w:pPr>
      <w:r>
        <w:rPr>
          <w:color w:val="000000"/>
          <w:kern w:val="0"/>
          <w:sz w:val="24"/>
        </w:rPr>
        <w:t>1</w:t>
      </w:r>
      <w:r>
        <w:rPr>
          <w:rFonts w:cs="宋体" w:hint="eastAsia"/>
          <w:color w:val="000000"/>
          <w:kern w:val="0"/>
          <w:sz w:val="24"/>
        </w:rPr>
        <w:t>．此表应简明扼要、如实填写，不超过两页。</w:t>
      </w:r>
    </w:p>
    <w:p w:rsidR="00C054CB" w:rsidRDefault="00472D46">
      <w:pPr>
        <w:snapToGrid w:val="0"/>
        <w:jc w:val="left"/>
        <w:rPr>
          <w:color w:val="000000"/>
          <w:kern w:val="0"/>
          <w:sz w:val="24"/>
        </w:rPr>
      </w:pPr>
      <w:r>
        <w:rPr>
          <w:color w:val="000000"/>
          <w:kern w:val="0"/>
          <w:sz w:val="24"/>
        </w:rPr>
        <w:t>2</w:t>
      </w:r>
      <w:r>
        <w:rPr>
          <w:rFonts w:cs="宋体" w:hint="eastAsia"/>
          <w:color w:val="000000"/>
          <w:kern w:val="0"/>
          <w:sz w:val="24"/>
        </w:rPr>
        <w:t>．结合岗位职责进行自我评价，在“自评”栏中填写“达到”、“基本达到”、“未达到”。</w:t>
      </w:r>
    </w:p>
    <w:p w:rsidR="00C054CB" w:rsidRDefault="00472D46">
      <w:pPr>
        <w:snapToGrid w:val="0"/>
        <w:jc w:val="center"/>
        <w:rPr>
          <w:color w:val="000000"/>
          <w:kern w:val="0"/>
          <w:sz w:val="24"/>
        </w:rPr>
      </w:pPr>
      <w:r>
        <w:rPr>
          <w:color w:val="000000"/>
          <w:kern w:val="0"/>
          <w:sz w:val="24"/>
        </w:rPr>
        <w:br w:type="page"/>
      </w:r>
      <w:r>
        <w:rPr>
          <w:rFonts w:ascii="方正小标宋简体" w:eastAsia="方正小标宋简体" w:cs="方正小标宋简体" w:hint="eastAsia"/>
          <w:b/>
          <w:bCs/>
          <w:color w:val="000000"/>
          <w:kern w:val="0"/>
          <w:sz w:val="32"/>
          <w:szCs w:val="32"/>
        </w:rPr>
        <w:lastRenderedPageBreak/>
        <w:t>太行名师业绩简表（二级）</w:t>
      </w:r>
    </w:p>
    <w:p w:rsidR="00C054CB" w:rsidRDefault="00472D46" w:rsidP="00DD2E09">
      <w:pPr>
        <w:snapToGrid w:val="0"/>
        <w:spacing w:beforeLines="50" w:line="300" w:lineRule="auto"/>
        <w:rPr>
          <w:rFonts w:ascii="方正小标宋简体" w:eastAsia="方正小标宋简体"/>
          <w:b/>
          <w:bCs/>
          <w:color w:val="000000"/>
          <w:kern w:val="0"/>
          <w:sz w:val="28"/>
          <w:szCs w:val="28"/>
        </w:rPr>
      </w:pPr>
      <w:r>
        <w:rPr>
          <w:rFonts w:ascii="方正小标宋简体" w:eastAsia="方正小标宋简体" w:cs="方正小标宋简体" w:hint="eastAsia"/>
          <w:b/>
          <w:bCs/>
          <w:color w:val="000000"/>
          <w:kern w:val="0"/>
          <w:sz w:val="28"/>
          <w:szCs w:val="28"/>
        </w:rPr>
        <w:t>一、个人简况</w:t>
      </w:r>
    </w:p>
    <w:tbl>
      <w:tblPr>
        <w:tblW w:w="15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41"/>
        <w:gridCol w:w="1031"/>
        <w:gridCol w:w="721"/>
        <w:gridCol w:w="721"/>
        <w:gridCol w:w="1546"/>
        <w:gridCol w:w="1751"/>
        <w:gridCol w:w="1031"/>
        <w:gridCol w:w="1446"/>
        <w:gridCol w:w="1394"/>
        <w:gridCol w:w="7"/>
        <w:gridCol w:w="1423"/>
        <w:gridCol w:w="1423"/>
        <w:gridCol w:w="1423"/>
      </w:tblGrid>
      <w:tr w:rsidR="00C054CB">
        <w:trPr>
          <w:cantSplit/>
          <w:trHeight w:val="494"/>
          <w:jc w:val="center"/>
        </w:trPr>
        <w:tc>
          <w:tcPr>
            <w:tcW w:w="114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姓名</w:t>
            </w:r>
          </w:p>
        </w:tc>
        <w:tc>
          <w:tcPr>
            <w:tcW w:w="1031" w:type="dxa"/>
            <w:vAlign w:val="center"/>
          </w:tcPr>
          <w:p w:rsidR="00C054CB" w:rsidRDefault="00C054CB">
            <w:pPr>
              <w:snapToGrid w:val="0"/>
              <w:jc w:val="center"/>
              <w:rPr>
                <w:rFonts w:ascii="仿宋_GB2312" w:hAnsi="宋体"/>
                <w:b/>
                <w:bCs/>
                <w:color w:val="000000"/>
                <w:sz w:val="24"/>
              </w:rPr>
            </w:pPr>
          </w:p>
        </w:tc>
        <w:tc>
          <w:tcPr>
            <w:tcW w:w="72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性别</w:t>
            </w:r>
          </w:p>
        </w:tc>
        <w:tc>
          <w:tcPr>
            <w:tcW w:w="721" w:type="dxa"/>
            <w:vAlign w:val="center"/>
          </w:tcPr>
          <w:p w:rsidR="00C054CB" w:rsidRDefault="00C054CB">
            <w:pPr>
              <w:snapToGrid w:val="0"/>
              <w:jc w:val="center"/>
              <w:rPr>
                <w:rFonts w:ascii="仿宋_GB2312" w:hAnsi="宋体"/>
                <w:color w:val="000000"/>
                <w:sz w:val="24"/>
              </w:rPr>
            </w:pPr>
          </w:p>
        </w:tc>
        <w:tc>
          <w:tcPr>
            <w:tcW w:w="154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出生年月</w:t>
            </w:r>
          </w:p>
        </w:tc>
        <w:tc>
          <w:tcPr>
            <w:tcW w:w="1751" w:type="dxa"/>
            <w:vAlign w:val="center"/>
          </w:tcPr>
          <w:p w:rsidR="00C054CB" w:rsidRDefault="00C054CB">
            <w:pPr>
              <w:snapToGrid w:val="0"/>
              <w:jc w:val="center"/>
              <w:rPr>
                <w:rFonts w:ascii="仿宋_GB2312" w:hAnsi="宋体"/>
                <w:color w:val="000000"/>
                <w:sz w:val="24"/>
              </w:rPr>
            </w:pPr>
          </w:p>
        </w:tc>
        <w:tc>
          <w:tcPr>
            <w:tcW w:w="103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职称</w:t>
            </w:r>
          </w:p>
        </w:tc>
        <w:tc>
          <w:tcPr>
            <w:tcW w:w="1446" w:type="dxa"/>
            <w:vAlign w:val="center"/>
          </w:tcPr>
          <w:p w:rsidR="00C054CB" w:rsidRDefault="00C054CB">
            <w:pPr>
              <w:snapToGrid w:val="0"/>
              <w:jc w:val="center"/>
              <w:rPr>
                <w:color w:val="000000"/>
                <w:sz w:val="24"/>
              </w:rPr>
            </w:pPr>
          </w:p>
        </w:tc>
        <w:tc>
          <w:tcPr>
            <w:tcW w:w="1401" w:type="dxa"/>
            <w:gridSpan w:val="2"/>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批次</w:t>
            </w:r>
          </w:p>
        </w:tc>
        <w:tc>
          <w:tcPr>
            <w:tcW w:w="1423" w:type="dxa"/>
            <w:vAlign w:val="center"/>
          </w:tcPr>
          <w:p w:rsidR="00C054CB" w:rsidRDefault="00C054CB">
            <w:pPr>
              <w:snapToGrid w:val="0"/>
              <w:jc w:val="center"/>
              <w:rPr>
                <w:rFonts w:ascii="仿宋_GB2312" w:hAnsi="宋体"/>
                <w:color w:val="000000"/>
                <w:sz w:val="24"/>
              </w:rPr>
            </w:pPr>
          </w:p>
        </w:tc>
        <w:tc>
          <w:tcPr>
            <w:tcW w:w="1423"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级别</w:t>
            </w:r>
          </w:p>
        </w:tc>
        <w:tc>
          <w:tcPr>
            <w:tcW w:w="1423" w:type="dxa"/>
            <w:vAlign w:val="center"/>
          </w:tcPr>
          <w:p w:rsidR="00C054CB" w:rsidRDefault="00C054CB">
            <w:pPr>
              <w:snapToGrid w:val="0"/>
              <w:jc w:val="center"/>
              <w:rPr>
                <w:rFonts w:ascii="仿宋_GB2312" w:hAnsi="宋体"/>
                <w:color w:val="000000"/>
                <w:sz w:val="24"/>
              </w:rPr>
            </w:pPr>
          </w:p>
        </w:tc>
      </w:tr>
      <w:tr w:rsidR="00C054CB">
        <w:trPr>
          <w:cantSplit/>
          <w:trHeight w:val="494"/>
          <w:jc w:val="center"/>
        </w:trPr>
        <w:tc>
          <w:tcPr>
            <w:tcW w:w="114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所属</w:t>
            </w:r>
          </w:p>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学院</w:t>
            </w:r>
          </w:p>
        </w:tc>
        <w:tc>
          <w:tcPr>
            <w:tcW w:w="2473" w:type="dxa"/>
            <w:gridSpan w:val="3"/>
            <w:vAlign w:val="center"/>
          </w:tcPr>
          <w:p w:rsidR="00C054CB" w:rsidRDefault="00C054CB">
            <w:pPr>
              <w:snapToGrid w:val="0"/>
              <w:jc w:val="center"/>
              <w:rPr>
                <w:rFonts w:ascii="仿宋_GB2312" w:hAnsi="宋体"/>
                <w:color w:val="000000"/>
                <w:sz w:val="24"/>
              </w:rPr>
            </w:pPr>
          </w:p>
        </w:tc>
        <w:tc>
          <w:tcPr>
            <w:tcW w:w="154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从事专业</w:t>
            </w:r>
          </w:p>
        </w:tc>
        <w:tc>
          <w:tcPr>
            <w:tcW w:w="4228" w:type="dxa"/>
            <w:gridSpan w:val="3"/>
            <w:vAlign w:val="center"/>
          </w:tcPr>
          <w:p w:rsidR="00C054CB" w:rsidRDefault="00C054CB">
            <w:pPr>
              <w:snapToGrid w:val="0"/>
              <w:jc w:val="center"/>
              <w:rPr>
                <w:color w:val="000000"/>
                <w:sz w:val="24"/>
              </w:rPr>
            </w:pPr>
          </w:p>
        </w:tc>
        <w:tc>
          <w:tcPr>
            <w:tcW w:w="1394" w:type="dxa"/>
            <w:vAlign w:val="center"/>
          </w:tcPr>
          <w:p w:rsidR="00C054CB" w:rsidRDefault="00472D46">
            <w:pPr>
              <w:snapToGrid w:val="0"/>
              <w:jc w:val="center"/>
              <w:rPr>
                <w:color w:val="000000"/>
                <w:sz w:val="24"/>
              </w:rPr>
            </w:pPr>
            <w:r>
              <w:rPr>
                <w:rFonts w:ascii="仿宋_GB2312" w:hAnsi="宋体" w:cs="宋体" w:hint="eastAsia"/>
                <w:b/>
                <w:bCs/>
                <w:color w:val="000000"/>
                <w:sz w:val="24"/>
              </w:rPr>
              <w:t>聘期</w:t>
            </w:r>
          </w:p>
        </w:tc>
        <w:tc>
          <w:tcPr>
            <w:tcW w:w="4276" w:type="dxa"/>
            <w:gridSpan w:val="4"/>
            <w:vAlign w:val="center"/>
          </w:tcPr>
          <w:p w:rsidR="00C054CB" w:rsidRDefault="00C054CB">
            <w:pPr>
              <w:snapToGrid w:val="0"/>
              <w:jc w:val="center"/>
              <w:rPr>
                <w:color w:val="000000"/>
                <w:sz w:val="24"/>
              </w:rPr>
            </w:pPr>
          </w:p>
        </w:tc>
      </w:tr>
    </w:tbl>
    <w:p w:rsidR="00C054CB" w:rsidRDefault="00472D46" w:rsidP="00DD2E09">
      <w:pPr>
        <w:snapToGrid w:val="0"/>
        <w:spacing w:beforeLines="50" w:line="300" w:lineRule="auto"/>
        <w:rPr>
          <w:rFonts w:ascii="仿宋_GB2312" w:eastAsia="仿宋_GB2312"/>
          <w:color w:val="000000"/>
          <w:kern w:val="0"/>
          <w:sz w:val="28"/>
          <w:szCs w:val="28"/>
        </w:rPr>
      </w:pPr>
      <w:r>
        <w:rPr>
          <w:rFonts w:ascii="方正小标宋简体" w:eastAsia="方正小标宋简体" w:cs="方正小标宋简体" w:hint="eastAsia"/>
          <w:b/>
          <w:bCs/>
          <w:color w:val="000000"/>
          <w:kern w:val="0"/>
          <w:sz w:val="28"/>
          <w:szCs w:val="28"/>
        </w:rPr>
        <w:t>二、岗位职责完成情况</w:t>
      </w:r>
    </w:p>
    <w:tbl>
      <w:tblPr>
        <w:tblW w:w="15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8"/>
        <w:gridCol w:w="1481"/>
        <w:gridCol w:w="5246"/>
        <w:gridCol w:w="5978"/>
        <w:gridCol w:w="1560"/>
      </w:tblGrid>
      <w:tr w:rsidR="00C054CB">
        <w:trPr>
          <w:trHeight w:val="772"/>
          <w:tblHeader/>
          <w:jc w:val="center"/>
        </w:trPr>
        <w:tc>
          <w:tcPr>
            <w:tcW w:w="938"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考核</w:t>
            </w:r>
          </w:p>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项目</w:t>
            </w:r>
          </w:p>
        </w:tc>
        <w:tc>
          <w:tcPr>
            <w:tcW w:w="1481"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考核内容</w:t>
            </w:r>
          </w:p>
        </w:tc>
        <w:tc>
          <w:tcPr>
            <w:tcW w:w="5246"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聘期</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五年</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岗位职责</w:t>
            </w:r>
          </w:p>
        </w:tc>
        <w:tc>
          <w:tcPr>
            <w:tcW w:w="5978"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完成情况（截止</w:t>
            </w:r>
            <w:r>
              <w:rPr>
                <w:rFonts w:ascii="仿宋_GB2312" w:eastAsia="仿宋_GB2312" w:cs="仿宋_GB2312"/>
                <w:b/>
                <w:bCs/>
                <w:color w:val="000000"/>
                <w:kern w:val="0"/>
                <w:sz w:val="30"/>
                <w:szCs w:val="30"/>
              </w:rPr>
              <w:t>2018</w:t>
            </w:r>
            <w:r>
              <w:rPr>
                <w:rFonts w:ascii="仿宋_GB2312" w:eastAsia="仿宋_GB2312" w:cs="仿宋_GB2312" w:hint="eastAsia"/>
                <w:b/>
                <w:bCs/>
                <w:color w:val="000000"/>
                <w:kern w:val="0"/>
                <w:sz w:val="30"/>
                <w:szCs w:val="30"/>
              </w:rPr>
              <w:t>年</w:t>
            </w:r>
            <w:r>
              <w:rPr>
                <w:rFonts w:ascii="仿宋_GB2312" w:eastAsia="仿宋_GB2312" w:cs="仿宋_GB2312"/>
                <w:b/>
                <w:bCs/>
                <w:color w:val="000000"/>
                <w:kern w:val="0"/>
                <w:sz w:val="30"/>
                <w:szCs w:val="30"/>
              </w:rPr>
              <w:t>12</w:t>
            </w:r>
            <w:r>
              <w:rPr>
                <w:rFonts w:ascii="仿宋_GB2312" w:eastAsia="仿宋_GB2312" w:cs="仿宋_GB2312" w:hint="eastAsia"/>
                <w:b/>
                <w:bCs/>
                <w:color w:val="000000"/>
                <w:kern w:val="0"/>
                <w:sz w:val="30"/>
                <w:szCs w:val="30"/>
              </w:rPr>
              <w:t>月</w:t>
            </w:r>
            <w:r>
              <w:rPr>
                <w:rFonts w:ascii="仿宋_GB2312" w:eastAsia="仿宋_GB2312" w:cs="仿宋_GB2312"/>
                <w:b/>
                <w:bCs/>
                <w:color w:val="000000"/>
                <w:kern w:val="0"/>
                <w:sz w:val="30"/>
                <w:szCs w:val="30"/>
              </w:rPr>
              <w:t>31</w:t>
            </w:r>
            <w:r>
              <w:rPr>
                <w:rFonts w:ascii="仿宋_GB2312" w:eastAsia="仿宋_GB2312" w:cs="仿宋_GB2312" w:hint="eastAsia"/>
                <w:b/>
                <w:bCs/>
                <w:color w:val="000000"/>
                <w:kern w:val="0"/>
                <w:sz w:val="30"/>
                <w:szCs w:val="30"/>
              </w:rPr>
              <w:t>日）</w:t>
            </w:r>
          </w:p>
        </w:tc>
        <w:tc>
          <w:tcPr>
            <w:tcW w:w="1560"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自评</w:t>
            </w:r>
          </w:p>
        </w:tc>
      </w:tr>
      <w:tr w:rsidR="00C054CB">
        <w:trPr>
          <w:trHeight w:val="594"/>
          <w:jc w:val="center"/>
        </w:trPr>
        <w:tc>
          <w:tcPr>
            <w:tcW w:w="938"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任务</w:t>
            </w: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课堂教学</w:t>
            </w:r>
          </w:p>
          <w:p w:rsidR="00C054CB" w:rsidRDefault="00472D46">
            <w:pPr>
              <w:snapToGrid w:val="0"/>
              <w:jc w:val="center"/>
              <w:rPr>
                <w:b/>
                <w:bCs/>
                <w:color w:val="000000"/>
                <w:kern w:val="0"/>
                <w:sz w:val="24"/>
              </w:rPr>
            </w:pPr>
            <w:r>
              <w:rPr>
                <w:rFonts w:cs="宋体" w:hint="eastAsia"/>
                <w:b/>
                <w:bCs/>
                <w:color w:val="000000"/>
                <w:kern w:val="0"/>
                <w:sz w:val="24"/>
              </w:rPr>
              <w:t>计划学时</w:t>
            </w:r>
          </w:p>
        </w:tc>
        <w:tc>
          <w:tcPr>
            <w:tcW w:w="5246"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年均本科课堂教学学时超过本学院平均数</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629"/>
          <w:jc w:val="center"/>
        </w:trPr>
        <w:tc>
          <w:tcPr>
            <w:tcW w:w="938"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教学工作量</w:t>
            </w:r>
          </w:p>
        </w:tc>
        <w:tc>
          <w:tcPr>
            <w:tcW w:w="5246"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年均本科教学工作量超过本学院平均数</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564"/>
          <w:jc w:val="center"/>
        </w:trPr>
        <w:tc>
          <w:tcPr>
            <w:tcW w:w="938"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质量</w:t>
            </w: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教学评价</w:t>
            </w:r>
          </w:p>
        </w:tc>
        <w:tc>
          <w:tcPr>
            <w:tcW w:w="5246" w:type="dxa"/>
            <w:vAlign w:val="center"/>
          </w:tcPr>
          <w:p w:rsidR="00C054CB" w:rsidRDefault="00472D46">
            <w:pPr>
              <w:snapToGrid w:val="0"/>
              <w:rPr>
                <w:color w:val="000000"/>
                <w:kern w:val="0"/>
                <w:sz w:val="24"/>
              </w:rPr>
            </w:pPr>
            <w:r>
              <w:rPr>
                <w:rFonts w:cs="宋体" w:hint="eastAsia"/>
                <w:color w:val="000000"/>
                <w:kern w:val="0"/>
                <w:sz w:val="24"/>
              </w:rPr>
              <w:t>优良次数</w:t>
            </w:r>
            <w:r>
              <w:rPr>
                <w:color w:val="000000"/>
                <w:kern w:val="0"/>
                <w:sz w:val="24"/>
              </w:rPr>
              <w:t xml:space="preserve">≥9  </w:t>
            </w:r>
            <w:r>
              <w:rPr>
                <w:rFonts w:cs="宋体" w:hint="eastAsia"/>
                <w:color w:val="000000"/>
                <w:kern w:val="0"/>
                <w:sz w:val="24"/>
              </w:rPr>
              <w:t>其中：优秀次数</w:t>
            </w:r>
            <w:r>
              <w:rPr>
                <w:color w:val="000000"/>
                <w:kern w:val="0"/>
                <w:sz w:val="24"/>
              </w:rPr>
              <w:t>≥6</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143"/>
          <w:jc w:val="center"/>
        </w:trPr>
        <w:tc>
          <w:tcPr>
            <w:tcW w:w="938"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教学荣誉</w:t>
            </w:r>
          </w:p>
        </w:tc>
        <w:tc>
          <w:tcPr>
            <w:tcW w:w="5246" w:type="dxa"/>
            <w:vAlign w:val="center"/>
          </w:tcPr>
          <w:p w:rsidR="00C054CB" w:rsidRDefault="00472D46">
            <w:pPr>
              <w:snapToGrid w:val="0"/>
              <w:rPr>
                <w:color w:val="000000"/>
                <w:kern w:val="0"/>
                <w:sz w:val="24"/>
              </w:rPr>
            </w:pPr>
            <w:r>
              <w:rPr>
                <w:rFonts w:cs="宋体" w:hint="eastAsia"/>
                <w:color w:val="000000"/>
                <w:kern w:val="0"/>
                <w:sz w:val="24"/>
              </w:rPr>
              <w:t>获省级及以上教学名师，或校学生最喜爱的教师，或校级示范教师，或校</w:t>
            </w:r>
            <w:r>
              <w:rPr>
                <w:color w:val="000000"/>
                <w:kern w:val="0"/>
                <w:sz w:val="24"/>
              </w:rPr>
              <w:t>“</w:t>
            </w:r>
            <w:r>
              <w:rPr>
                <w:rFonts w:cs="宋体" w:hint="eastAsia"/>
                <w:color w:val="000000"/>
                <w:kern w:val="0"/>
                <w:sz w:val="24"/>
              </w:rPr>
              <w:t>三大杯</w:t>
            </w:r>
            <w:r>
              <w:rPr>
                <w:color w:val="000000"/>
                <w:kern w:val="0"/>
                <w:sz w:val="24"/>
              </w:rPr>
              <w:t>”</w:t>
            </w:r>
            <w:r>
              <w:rPr>
                <w:rFonts w:cs="宋体" w:hint="eastAsia"/>
                <w:color w:val="000000"/>
                <w:kern w:val="0"/>
                <w:sz w:val="24"/>
              </w:rPr>
              <w:t>教学竞赛一等奖，或省部级以上教学技能竞赛二等奖以上</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1599"/>
          <w:jc w:val="center"/>
        </w:trPr>
        <w:tc>
          <w:tcPr>
            <w:tcW w:w="938"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建设</w:t>
            </w: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专业与</w:t>
            </w:r>
          </w:p>
          <w:p w:rsidR="00C054CB" w:rsidRDefault="00472D46">
            <w:pPr>
              <w:snapToGrid w:val="0"/>
              <w:jc w:val="center"/>
              <w:rPr>
                <w:b/>
                <w:bCs/>
                <w:color w:val="000000"/>
                <w:kern w:val="0"/>
                <w:sz w:val="24"/>
              </w:rPr>
            </w:pPr>
            <w:r>
              <w:rPr>
                <w:rFonts w:cs="宋体" w:hint="eastAsia"/>
                <w:b/>
                <w:bCs/>
                <w:color w:val="000000"/>
                <w:kern w:val="0"/>
                <w:sz w:val="24"/>
              </w:rPr>
              <w:t>课程建设</w:t>
            </w:r>
          </w:p>
        </w:tc>
        <w:tc>
          <w:tcPr>
            <w:tcW w:w="5246" w:type="dxa"/>
            <w:vAlign w:val="center"/>
          </w:tcPr>
          <w:p w:rsidR="00C054CB" w:rsidRDefault="00472D46">
            <w:pPr>
              <w:snapToGrid w:val="0"/>
              <w:rPr>
                <w:color w:val="000000"/>
                <w:kern w:val="0"/>
                <w:sz w:val="24"/>
              </w:rPr>
            </w:pPr>
            <w:r>
              <w:rPr>
                <w:rFonts w:cs="宋体" w:hint="eastAsia"/>
                <w:color w:val="000000"/>
                <w:kern w:val="0"/>
                <w:sz w:val="24"/>
              </w:rPr>
              <w:t>专业课教师积极组织开展专业建设，成效显著</w:t>
            </w:r>
            <w:r>
              <w:rPr>
                <w:color w:val="000000"/>
                <w:kern w:val="0"/>
                <w:sz w:val="24"/>
              </w:rPr>
              <w:t xml:space="preserve">, </w:t>
            </w:r>
            <w:r>
              <w:rPr>
                <w:rFonts w:cs="宋体" w:hint="eastAsia"/>
                <w:color w:val="000000"/>
                <w:kern w:val="0"/>
                <w:sz w:val="24"/>
              </w:rPr>
              <w:t>本专业在校内专业评估排名有明显提升；</w:t>
            </w:r>
          </w:p>
          <w:p w:rsidR="00C054CB" w:rsidRDefault="00472D46">
            <w:pPr>
              <w:snapToGrid w:val="0"/>
              <w:rPr>
                <w:color w:val="000000"/>
                <w:kern w:val="0"/>
                <w:sz w:val="24"/>
              </w:rPr>
            </w:pPr>
            <w:r>
              <w:rPr>
                <w:rFonts w:cs="宋体" w:hint="eastAsia"/>
                <w:color w:val="000000"/>
                <w:kern w:val="0"/>
                <w:sz w:val="24"/>
              </w:rPr>
              <w:t>公共基础课教师积极组织开展课程教学研究与改革，成效显著</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143"/>
          <w:jc w:val="center"/>
        </w:trPr>
        <w:tc>
          <w:tcPr>
            <w:tcW w:w="938"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教学团队</w:t>
            </w:r>
          </w:p>
          <w:p w:rsidR="00C054CB" w:rsidRDefault="00472D46">
            <w:pPr>
              <w:snapToGrid w:val="0"/>
              <w:jc w:val="center"/>
              <w:rPr>
                <w:b/>
                <w:bCs/>
                <w:color w:val="000000"/>
                <w:kern w:val="0"/>
                <w:sz w:val="24"/>
              </w:rPr>
            </w:pPr>
            <w:r>
              <w:rPr>
                <w:rFonts w:cs="宋体" w:hint="eastAsia"/>
                <w:b/>
                <w:bCs/>
                <w:color w:val="000000"/>
                <w:kern w:val="0"/>
                <w:sz w:val="24"/>
              </w:rPr>
              <w:t>建设</w:t>
            </w:r>
          </w:p>
        </w:tc>
        <w:tc>
          <w:tcPr>
            <w:tcW w:w="5246" w:type="dxa"/>
            <w:vAlign w:val="center"/>
          </w:tcPr>
          <w:p w:rsidR="00C054CB" w:rsidRDefault="00472D46">
            <w:pPr>
              <w:snapToGrid w:val="0"/>
              <w:rPr>
                <w:color w:val="000000"/>
                <w:kern w:val="0"/>
                <w:sz w:val="24"/>
              </w:rPr>
            </w:pPr>
            <w:r>
              <w:rPr>
                <w:rFonts w:cs="宋体" w:hint="eastAsia"/>
                <w:color w:val="000000"/>
                <w:kern w:val="0"/>
                <w:sz w:val="24"/>
              </w:rPr>
              <w:t>校级及以上教学团队负责人，团队团结稳定，发展目标明确，已形成比较稳定合理的梯队。团队成员注重教书育人，教学与科研能力、教学质量与效果有明显提高</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143"/>
          <w:jc w:val="center"/>
        </w:trPr>
        <w:tc>
          <w:tcPr>
            <w:tcW w:w="938" w:type="dxa"/>
            <w:vMerge/>
            <w:vAlign w:val="center"/>
          </w:tcPr>
          <w:p w:rsidR="00C054CB" w:rsidRDefault="00C054CB">
            <w:pPr>
              <w:widowControl/>
              <w:jc w:val="center"/>
              <w:rPr>
                <w:rFonts w:ascii="华文楷体" w:eastAsia="华文楷体" w:hAnsi="华文楷体"/>
                <w:b/>
                <w:bCs/>
                <w:color w:val="000000"/>
                <w:kern w:val="0"/>
                <w:sz w:val="24"/>
              </w:rPr>
            </w:pP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本科教学</w:t>
            </w:r>
          </w:p>
          <w:p w:rsidR="00C054CB" w:rsidRDefault="00472D46">
            <w:pPr>
              <w:snapToGrid w:val="0"/>
              <w:jc w:val="center"/>
              <w:rPr>
                <w:b/>
                <w:bCs/>
                <w:color w:val="000000"/>
                <w:kern w:val="0"/>
                <w:sz w:val="24"/>
              </w:rPr>
            </w:pPr>
            <w:r>
              <w:rPr>
                <w:rFonts w:cs="宋体" w:hint="eastAsia"/>
                <w:b/>
                <w:bCs/>
                <w:color w:val="000000"/>
                <w:kern w:val="0"/>
                <w:sz w:val="24"/>
              </w:rPr>
              <w:t>工程项目</w:t>
            </w:r>
          </w:p>
        </w:tc>
        <w:tc>
          <w:tcPr>
            <w:tcW w:w="5246" w:type="dxa"/>
            <w:vAlign w:val="center"/>
          </w:tcPr>
          <w:p w:rsidR="00C054CB" w:rsidRDefault="00472D46">
            <w:pPr>
              <w:snapToGrid w:val="0"/>
              <w:rPr>
                <w:color w:val="000000"/>
                <w:kern w:val="0"/>
                <w:sz w:val="24"/>
              </w:rPr>
            </w:pPr>
            <w:r>
              <w:rPr>
                <w:rFonts w:cs="宋体" w:hint="eastAsia"/>
                <w:color w:val="000000"/>
                <w:kern w:val="0"/>
                <w:sz w:val="24"/>
              </w:rPr>
              <w:t>省级及以上项目负责人</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2145"/>
          <w:jc w:val="center"/>
        </w:trPr>
        <w:tc>
          <w:tcPr>
            <w:tcW w:w="938"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研究</w:t>
            </w:r>
          </w:p>
          <w:p w:rsidR="00C054CB" w:rsidRDefault="00472D46">
            <w:pPr>
              <w:snapToGrid w:val="0"/>
              <w:ind w:left="113" w:right="113"/>
              <w:jc w:val="center"/>
              <w:rPr>
                <w:b/>
                <w:bCs/>
                <w:color w:val="000000"/>
                <w:kern w:val="0"/>
                <w:sz w:val="24"/>
              </w:rPr>
            </w:pPr>
            <w:r>
              <w:rPr>
                <w:rFonts w:cs="宋体" w:hint="eastAsia"/>
                <w:b/>
                <w:bCs/>
                <w:color w:val="000000"/>
                <w:kern w:val="0"/>
                <w:sz w:val="24"/>
              </w:rPr>
              <w:t>成果</w:t>
            </w: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论文、教材、著作</w:t>
            </w:r>
          </w:p>
        </w:tc>
        <w:tc>
          <w:tcPr>
            <w:tcW w:w="5246" w:type="dxa"/>
            <w:vAlign w:val="center"/>
          </w:tcPr>
          <w:p w:rsidR="00C054CB" w:rsidRDefault="00472D46">
            <w:pPr>
              <w:snapToGrid w:val="0"/>
              <w:rPr>
                <w:color w:val="000000"/>
                <w:kern w:val="0"/>
                <w:sz w:val="24"/>
              </w:rPr>
            </w:pPr>
            <w:r>
              <w:rPr>
                <w:rFonts w:cs="宋体" w:hint="eastAsia"/>
                <w:color w:val="000000"/>
                <w:kern w:val="0"/>
                <w:sz w:val="24"/>
              </w:rPr>
              <w:t>在核心期刊发表论文不少于</w:t>
            </w:r>
            <w:r>
              <w:rPr>
                <w:color w:val="000000"/>
                <w:kern w:val="0"/>
                <w:sz w:val="24"/>
              </w:rPr>
              <w:t>5</w:t>
            </w:r>
            <w:r>
              <w:rPr>
                <w:rFonts w:cs="宋体" w:hint="eastAsia"/>
                <w:color w:val="000000"/>
                <w:kern w:val="0"/>
                <w:sz w:val="24"/>
              </w:rPr>
              <w:t>篇（其中，教研教改论文</w:t>
            </w:r>
            <w:r>
              <w:rPr>
                <w:color w:val="000000"/>
                <w:kern w:val="0"/>
                <w:sz w:val="24"/>
              </w:rPr>
              <w:t>2</w:t>
            </w:r>
            <w:r>
              <w:rPr>
                <w:rFonts w:cs="宋体" w:hint="eastAsia"/>
                <w:color w:val="000000"/>
                <w:kern w:val="0"/>
                <w:sz w:val="24"/>
              </w:rPr>
              <w:t>篇，科研论文每篇要求</w:t>
            </w:r>
            <w:r>
              <w:rPr>
                <w:color w:val="000000"/>
                <w:kern w:val="0"/>
                <w:sz w:val="24"/>
              </w:rPr>
              <w:t>60</w:t>
            </w:r>
            <w:r>
              <w:rPr>
                <w:rFonts w:cs="宋体" w:hint="eastAsia"/>
                <w:color w:val="000000"/>
                <w:kern w:val="0"/>
                <w:sz w:val="24"/>
              </w:rPr>
              <w:t>个以上业绩点）；或作为第一主编出版省级规划教材，或国家级规划教材作者前三名，或获得国家级精品教材作者前五名，要求在本科教学中使用；或正式出版本专业学术著作（本人撰写</w:t>
            </w:r>
            <w:r>
              <w:rPr>
                <w:color w:val="000000"/>
                <w:kern w:val="0"/>
                <w:sz w:val="24"/>
              </w:rPr>
              <w:t>8</w:t>
            </w:r>
            <w:r>
              <w:rPr>
                <w:rFonts w:cs="宋体" w:hint="eastAsia"/>
                <w:color w:val="000000"/>
                <w:kern w:val="0"/>
                <w:sz w:val="24"/>
              </w:rPr>
              <w:t>万字以上</w:t>
            </w:r>
            <w:r>
              <w:rPr>
                <w:color w:val="000000"/>
                <w:kern w:val="0"/>
                <w:sz w:val="24"/>
              </w:rPr>
              <w:t>/</w:t>
            </w:r>
            <w:r>
              <w:rPr>
                <w:rFonts w:cs="宋体" w:hint="eastAsia"/>
                <w:color w:val="000000"/>
                <w:kern w:val="0"/>
                <w:sz w:val="24"/>
              </w:rPr>
              <w:t>部）或译著（本人翻译</w:t>
            </w:r>
            <w:r>
              <w:rPr>
                <w:color w:val="000000"/>
                <w:kern w:val="0"/>
                <w:sz w:val="24"/>
              </w:rPr>
              <w:t>12</w:t>
            </w:r>
            <w:r>
              <w:rPr>
                <w:rFonts w:cs="宋体" w:hint="eastAsia"/>
                <w:color w:val="000000"/>
                <w:kern w:val="0"/>
                <w:sz w:val="24"/>
              </w:rPr>
              <w:t>万字以上</w:t>
            </w:r>
            <w:r>
              <w:rPr>
                <w:color w:val="000000"/>
                <w:kern w:val="0"/>
                <w:sz w:val="24"/>
              </w:rPr>
              <w:t>/</w:t>
            </w:r>
            <w:r>
              <w:rPr>
                <w:rFonts w:cs="宋体" w:hint="eastAsia"/>
                <w:color w:val="000000"/>
                <w:kern w:val="0"/>
                <w:sz w:val="24"/>
              </w:rPr>
              <w:t>部）</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143"/>
          <w:jc w:val="center"/>
        </w:trPr>
        <w:tc>
          <w:tcPr>
            <w:tcW w:w="938" w:type="dxa"/>
            <w:vMerge/>
            <w:textDirection w:val="tbRlV"/>
            <w:vAlign w:val="center"/>
          </w:tcPr>
          <w:p w:rsidR="00C054CB" w:rsidRDefault="00C054CB">
            <w:pPr>
              <w:snapToGrid w:val="0"/>
              <w:jc w:val="center"/>
              <w:rPr>
                <w:b/>
                <w:bCs/>
                <w:color w:val="000000"/>
                <w:kern w:val="0"/>
                <w:sz w:val="24"/>
              </w:rPr>
            </w:pPr>
          </w:p>
        </w:tc>
        <w:tc>
          <w:tcPr>
            <w:tcW w:w="1481" w:type="dxa"/>
            <w:vAlign w:val="center"/>
          </w:tcPr>
          <w:p w:rsidR="00C054CB" w:rsidRDefault="00472D46">
            <w:pPr>
              <w:snapToGrid w:val="0"/>
              <w:jc w:val="center"/>
              <w:rPr>
                <w:b/>
                <w:bCs/>
                <w:color w:val="000000"/>
                <w:kern w:val="0"/>
                <w:sz w:val="24"/>
              </w:rPr>
            </w:pPr>
            <w:r>
              <w:rPr>
                <w:rFonts w:cs="宋体" w:hint="eastAsia"/>
                <w:b/>
                <w:bCs/>
                <w:color w:val="000000"/>
                <w:kern w:val="0"/>
                <w:sz w:val="24"/>
              </w:rPr>
              <w:t>项目与</w:t>
            </w:r>
          </w:p>
          <w:p w:rsidR="00C054CB" w:rsidRDefault="00472D46">
            <w:pPr>
              <w:snapToGrid w:val="0"/>
              <w:jc w:val="center"/>
              <w:rPr>
                <w:b/>
                <w:bCs/>
                <w:color w:val="000000"/>
                <w:kern w:val="0"/>
                <w:sz w:val="24"/>
              </w:rPr>
            </w:pPr>
            <w:r>
              <w:rPr>
                <w:rFonts w:cs="宋体" w:hint="eastAsia"/>
                <w:b/>
                <w:bCs/>
                <w:color w:val="000000"/>
                <w:kern w:val="0"/>
                <w:sz w:val="24"/>
              </w:rPr>
              <w:t>奖励</w:t>
            </w:r>
          </w:p>
        </w:tc>
        <w:tc>
          <w:tcPr>
            <w:tcW w:w="5246" w:type="dxa"/>
            <w:vAlign w:val="center"/>
          </w:tcPr>
          <w:p w:rsidR="00C054CB" w:rsidRDefault="00472D46">
            <w:pPr>
              <w:snapToGrid w:val="0"/>
              <w:rPr>
                <w:color w:val="000000"/>
                <w:kern w:val="0"/>
                <w:sz w:val="24"/>
              </w:rPr>
            </w:pPr>
            <w:r>
              <w:rPr>
                <w:rFonts w:cs="宋体" w:hint="eastAsia"/>
                <w:color w:val="000000"/>
                <w:kern w:val="0"/>
                <w:sz w:val="24"/>
              </w:rPr>
              <w:t>主持省部级以上教改项目，或国家级科研项目前</w:t>
            </w:r>
            <w:r>
              <w:rPr>
                <w:color w:val="000000"/>
                <w:kern w:val="0"/>
                <w:sz w:val="24"/>
              </w:rPr>
              <w:t>3</w:t>
            </w:r>
            <w:r>
              <w:rPr>
                <w:rFonts w:cs="宋体" w:hint="eastAsia"/>
                <w:color w:val="000000"/>
                <w:kern w:val="0"/>
                <w:sz w:val="24"/>
              </w:rPr>
              <w:t>名；或国家级教学或科技成果奖前</w:t>
            </w:r>
            <w:r>
              <w:rPr>
                <w:color w:val="000000"/>
                <w:kern w:val="0"/>
                <w:sz w:val="24"/>
              </w:rPr>
              <w:t>5</w:t>
            </w:r>
            <w:r>
              <w:rPr>
                <w:rFonts w:cs="宋体" w:hint="eastAsia"/>
                <w:color w:val="000000"/>
                <w:kern w:val="0"/>
                <w:sz w:val="24"/>
              </w:rPr>
              <w:t>名，或省级教学成果特等奖前</w:t>
            </w:r>
            <w:r>
              <w:rPr>
                <w:color w:val="000000"/>
                <w:kern w:val="0"/>
                <w:sz w:val="24"/>
              </w:rPr>
              <w:t>2</w:t>
            </w:r>
            <w:r>
              <w:rPr>
                <w:rFonts w:cs="宋体" w:hint="eastAsia"/>
                <w:color w:val="000000"/>
                <w:kern w:val="0"/>
                <w:sz w:val="24"/>
              </w:rPr>
              <w:t>名或一等奖第</w:t>
            </w:r>
            <w:r>
              <w:rPr>
                <w:color w:val="000000"/>
                <w:kern w:val="0"/>
                <w:sz w:val="24"/>
              </w:rPr>
              <w:t>1</w:t>
            </w:r>
            <w:r>
              <w:rPr>
                <w:rFonts w:cs="宋体" w:hint="eastAsia"/>
                <w:color w:val="000000"/>
                <w:kern w:val="0"/>
                <w:sz w:val="24"/>
              </w:rPr>
              <w:t>名，或省级科技成果一等奖前</w:t>
            </w:r>
            <w:r>
              <w:rPr>
                <w:color w:val="000000"/>
                <w:kern w:val="0"/>
                <w:sz w:val="24"/>
              </w:rPr>
              <w:t>2</w:t>
            </w:r>
            <w:r>
              <w:rPr>
                <w:rFonts w:cs="宋体" w:hint="eastAsia"/>
                <w:color w:val="000000"/>
                <w:kern w:val="0"/>
                <w:sz w:val="24"/>
              </w:rPr>
              <w:t>名或二等奖第</w:t>
            </w:r>
            <w:r>
              <w:rPr>
                <w:color w:val="000000"/>
                <w:kern w:val="0"/>
                <w:sz w:val="24"/>
              </w:rPr>
              <w:t>1</w:t>
            </w:r>
            <w:r>
              <w:rPr>
                <w:rFonts w:cs="宋体" w:hint="eastAsia"/>
                <w:color w:val="000000"/>
                <w:kern w:val="0"/>
                <w:sz w:val="24"/>
              </w:rPr>
              <w:t>名</w:t>
            </w:r>
          </w:p>
        </w:tc>
        <w:tc>
          <w:tcPr>
            <w:tcW w:w="5978" w:type="dxa"/>
            <w:vAlign w:val="center"/>
          </w:tcPr>
          <w:p w:rsidR="00C054CB" w:rsidRDefault="00C054CB">
            <w:pPr>
              <w:snapToGrid w:val="0"/>
              <w:rPr>
                <w:color w:val="000000"/>
                <w:sz w:val="24"/>
              </w:rPr>
            </w:pPr>
          </w:p>
        </w:tc>
        <w:tc>
          <w:tcPr>
            <w:tcW w:w="1560" w:type="dxa"/>
            <w:vAlign w:val="center"/>
          </w:tcPr>
          <w:p w:rsidR="00C054CB" w:rsidRDefault="00C054CB">
            <w:pPr>
              <w:snapToGrid w:val="0"/>
              <w:jc w:val="center"/>
              <w:rPr>
                <w:color w:val="000000"/>
                <w:sz w:val="24"/>
              </w:rPr>
            </w:pPr>
          </w:p>
        </w:tc>
      </w:tr>
      <w:tr w:rsidR="00C054CB">
        <w:trPr>
          <w:trHeight w:val="594"/>
          <w:jc w:val="center"/>
        </w:trPr>
        <w:tc>
          <w:tcPr>
            <w:tcW w:w="2419"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t>示范作用</w:t>
            </w:r>
          </w:p>
        </w:tc>
        <w:tc>
          <w:tcPr>
            <w:tcW w:w="5246"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每年在全校或学院范围内讲一次示范教学课，和做一场教学工作经验报告会，积极发挥示范带动作用</w:t>
            </w:r>
          </w:p>
        </w:tc>
        <w:tc>
          <w:tcPr>
            <w:tcW w:w="5978" w:type="dxa"/>
            <w:vAlign w:val="center"/>
          </w:tcPr>
          <w:p w:rsidR="00C054CB" w:rsidRDefault="00C054CB">
            <w:pPr>
              <w:snapToGrid w:val="0"/>
              <w:rPr>
                <w:rFonts w:ascii="仿宋_GB2312" w:eastAsia="仿宋_GB2312"/>
                <w:color w:val="000000"/>
                <w:kern w:val="0"/>
                <w:sz w:val="30"/>
                <w:szCs w:val="30"/>
              </w:rPr>
            </w:pPr>
          </w:p>
        </w:tc>
        <w:tc>
          <w:tcPr>
            <w:tcW w:w="1560" w:type="dxa"/>
            <w:vAlign w:val="center"/>
          </w:tcPr>
          <w:p w:rsidR="00C054CB" w:rsidRDefault="00C054CB">
            <w:pPr>
              <w:snapToGrid w:val="0"/>
              <w:jc w:val="center"/>
              <w:rPr>
                <w:rFonts w:ascii="仿宋_GB2312" w:eastAsia="仿宋_GB2312"/>
                <w:color w:val="000000"/>
                <w:kern w:val="0"/>
                <w:sz w:val="30"/>
                <w:szCs w:val="30"/>
              </w:rPr>
            </w:pPr>
          </w:p>
        </w:tc>
      </w:tr>
      <w:tr w:rsidR="00C054CB">
        <w:trPr>
          <w:trHeight w:val="437"/>
          <w:jc w:val="center"/>
        </w:trPr>
        <w:tc>
          <w:tcPr>
            <w:tcW w:w="2419"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t>发展目标</w:t>
            </w:r>
          </w:p>
        </w:tc>
        <w:tc>
          <w:tcPr>
            <w:tcW w:w="5246"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力争成为省级教学名师或校一级太行名师</w:t>
            </w:r>
          </w:p>
        </w:tc>
        <w:tc>
          <w:tcPr>
            <w:tcW w:w="5978" w:type="dxa"/>
            <w:vAlign w:val="center"/>
          </w:tcPr>
          <w:p w:rsidR="00C054CB" w:rsidRDefault="00C054CB">
            <w:pPr>
              <w:snapToGrid w:val="0"/>
              <w:rPr>
                <w:rFonts w:ascii="仿宋_GB2312" w:eastAsia="仿宋_GB2312"/>
                <w:color w:val="000000"/>
                <w:kern w:val="0"/>
                <w:sz w:val="30"/>
                <w:szCs w:val="30"/>
              </w:rPr>
            </w:pPr>
          </w:p>
        </w:tc>
        <w:tc>
          <w:tcPr>
            <w:tcW w:w="1560" w:type="dxa"/>
            <w:vAlign w:val="center"/>
          </w:tcPr>
          <w:p w:rsidR="00C054CB" w:rsidRDefault="00C054CB">
            <w:pPr>
              <w:snapToGrid w:val="0"/>
              <w:jc w:val="center"/>
              <w:rPr>
                <w:rFonts w:ascii="宋体"/>
                <w:color w:val="000000"/>
                <w:sz w:val="24"/>
              </w:rPr>
            </w:pPr>
          </w:p>
        </w:tc>
      </w:tr>
    </w:tbl>
    <w:p w:rsidR="00C054CB" w:rsidRDefault="00472D46">
      <w:pPr>
        <w:snapToGrid w:val="0"/>
        <w:jc w:val="left"/>
        <w:rPr>
          <w:color w:val="000000"/>
          <w:kern w:val="0"/>
          <w:sz w:val="24"/>
        </w:rPr>
      </w:pPr>
      <w:r>
        <w:rPr>
          <w:color w:val="000000"/>
          <w:kern w:val="0"/>
          <w:sz w:val="24"/>
        </w:rPr>
        <w:t>1</w:t>
      </w:r>
      <w:r>
        <w:rPr>
          <w:rFonts w:cs="宋体" w:hint="eastAsia"/>
          <w:color w:val="000000"/>
          <w:kern w:val="0"/>
          <w:sz w:val="24"/>
        </w:rPr>
        <w:t>．此表应简明扼要、如实填写，不超过两页。</w:t>
      </w:r>
    </w:p>
    <w:p w:rsidR="00C054CB" w:rsidRDefault="00472D46">
      <w:pPr>
        <w:snapToGrid w:val="0"/>
        <w:jc w:val="left"/>
        <w:rPr>
          <w:color w:val="000000"/>
          <w:kern w:val="0"/>
          <w:sz w:val="24"/>
        </w:rPr>
      </w:pPr>
      <w:r>
        <w:rPr>
          <w:color w:val="000000"/>
          <w:kern w:val="0"/>
          <w:sz w:val="24"/>
        </w:rPr>
        <w:t>2</w:t>
      </w:r>
      <w:r>
        <w:rPr>
          <w:rFonts w:cs="宋体" w:hint="eastAsia"/>
          <w:color w:val="000000"/>
          <w:kern w:val="0"/>
          <w:sz w:val="24"/>
        </w:rPr>
        <w:t>．结合岗位职责进行自我评价，在“自评”栏中填写“达到”、“基本达到”、“未达到”。</w:t>
      </w:r>
    </w:p>
    <w:p w:rsidR="00C054CB" w:rsidRDefault="00472D46">
      <w:pPr>
        <w:snapToGrid w:val="0"/>
        <w:spacing w:line="300" w:lineRule="auto"/>
        <w:jc w:val="center"/>
        <w:rPr>
          <w:rFonts w:ascii="方正小标宋简体" w:eastAsia="方正小标宋简体"/>
          <w:b/>
          <w:bCs/>
          <w:color w:val="000000"/>
          <w:kern w:val="0"/>
          <w:sz w:val="32"/>
          <w:szCs w:val="32"/>
        </w:rPr>
      </w:pPr>
      <w:r>
        <w:rPr>
          <w:rFonts w:ascii="方正小标宋简体" w:eastAsia="方正小标宋简体"/>
          <w:color w:val="000000"/>
          <w:kern w:val="0"/>
          <w:sz w:val="28"/>
          <w:szCs w:val="28"/>
        </w:rPr>
        <w:br w:type="page"/>
      </w:r>
      <w:r>
        <w:rPr>
          <w:rFonts w:ascii="方正小标宋简体" w:eastAsia="方正小标宋简体" w:cs="方正小标宋简体" w:hint="eastAsia"/>
          <w:b/>
          <w:bCs/>
          <w:color w:val="000000"/>
          <w:kern w:val="0"/>
          <w:sz w:val="32"/>
          <w:szCs w:val="32"/>
        </w:rPr>
        <w:lastRenderedPageBreak/>
        <w:t>太行名师业绩简表（三级）</w:t>
      </w:r>
    </w:p>
    <w:p w:rsidR="00C054CB" w:rsidRDefault="00472D46" w:rsidP="00DD2E09">
      <w:pPr>
        <w:snapToGrid w:val="0"/>
        <w:spacing w:beforeLines="50" w:line="300" w:lineRule="auto"/>
        <w:rPr>
          <w:rFonts w:ascii="方正小标宋简体" w:eastAsia="方正小标宋简体"/>
          <w:b/>
          <w:bCs/>
          <w:color w:val="000000"/>
          <w:kern w:val="0"/>
          <w:sz w:val="28"/>
          <w:szCs w:val="28"/>
        </w:rPr>
      </w:pPr>
      <w:r>
        <w:rPr>
          <w:rFonts w:ascii="方正小标宋简体" w:eastAsia="方正小标宋简体" w:cs="方正小标宋简体" w:hint="eastAsia"/>
          <w:b/>
          <w:bCs/>
          <w:color w:val="000000"/>
          <w:kern w:val="0"/>
          <w:sz w:val="28"/>
          <w:szCs w:val="28"/>
        </w:rPr>
        <w:t>一、个人简况</w:t>
      </w:r>
    </w:p>
    <w:tbl>
      <w:tblPr>
        <w:tblW w:w="15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96"/>
        <w:gridCol w:w="1010"/>
        <w:gridCol w:w="821"/>
        <w:gridCol w:w="733"/>
        <w:gridCol w:w="1559"/>
        <w:gridCol w:w="1655"/>
        <w:gridCol w:w="1098"/>
        <w:gridCol w:w="1383"/>
        <w:gridCol w:w="1423"/>
        <w:gridCol w:w="8"/>
        <w:gridCol w:w="1362"/>
        <w:gridCol w:w="1449"/>
        <w:gridCol w:w="1362"/>
      </w:tblGrid>
      <w:tr w:rsidR="00C054CB">
        <w:trPr>
          <w:cantSplit/>
          <w:trHeight w:val="495"/>
          <w:jc w:val="center"/>
        </w:trPr>
        <w:tc>
          <w:tcPr>
            <w:tcW w:w="119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姓名</w:t>
            </w:r>
          </w:p>
        </w:tc>
        <w:tc>
          <w:tcPr>
            <w:tcW w:w="1010" w:type="dxa"/>
            <w:vAlign w:val="center"/>
          </w:tcPr>
          <w:p w:rsidR="00C054CB" w:rsidRDefault="00C054CB">
            <w:pPr>
              <w:snapToGrid w:val="0"/>
              <w:jc w:val="center"/>
              <w:rPr>
                <w:rFonts w:ascii="仿宋_GB2312" w:hAnsi="宋体"/>
                <w:b/>
                <w:bCs/>
                <w:color w:val="000000"/>
                <w:sz w:val="24"/>
              </w:rPr>
            </w:pPr>
          </w:p>
        </w:tc>
        <w:tc>
          <w:tcPr>
            <w:tcW w:w="821"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性别</w:t>
            </w:r>
          </w:p>
        </w:tc>
        <w:tc>
          <w:tcPr>
            <w:tcW w:w="733" w:type="dxa"/>
            <w:vAlign w:val="center"/>
          </w:tcPr>
          <w:p w:rsidR="00C054CB" w:rsidRDefault="00C054CB">
            <w:pPr>
              <w:snapToGrid w:val="0"/>
              <w:jc w:val="center"/>
              <w:rPr>
                <w:rFonts w:ascii="仿宋_GB2312" w:hAnsi="宋体"/>
                <w:color w:val="000000"/>
                <w:sz w:val="24"/>
              </w:rPr>
            </w:pPr>
          </w:p>
        </w:tc>
        <w:tc>
          <w:tcPr>
            <w:tcW w:w="1559"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出生年月</w:t>
            </w:r>
          </w:p>
        </w:tc>
        <w:tc>
          <w:tcPr>
            <w:tcW w:w="1655" w:type="dxa"/>
            <w:vAlign w:val="center"/>
          </w:tcPr>
          <w:p w:rsidR="00C054CB" w:rsidRDefault="00C054CB">
            <w:pPr>
              <w:snapToGrid w:val="0"/>
              <w:jc w:val="center"/>
              <w:rPr>
                <w:rFonts w:ascii="仿宋_GB2312" w:hAnsi="宋体"/>
                <w:color w:val="000000"/>
                <w:sz w:val="24"/>
              </w:rPr>
            </w:pPr>
          </w:p>
        </w:tc>
        <w:tc>
          <w:tcPr>
            <w:tcW w:w="1098"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职称</w:t>
            </w:r>
          </w:p>
        </w:tc>
        <w:tc>
          <w:tcPr>
            <w:tcW w:w="1383" w:type="dxa"/>
            <w:vAlign w:val="center"/>
          </w:tcPr>
          <w:p w:rsidR="00C054CB" w:rsidRDefault="00C054CB">
            <w:pPr>
              <w:snapToGrid w:val="0"/>
              <w:jc w:val="center"/>
              <w:rPr>
                <w:color w:val="000000"/>
                <w:sz w:val="24"/>
              </w:rPr>
            </w:pPr>
          </w:p>
        </w:tc>
        <w:tc>
          <w:tcPr>
            <w:tcW w:w="1431" w:type="dxa"/>
            <w:gridSpan w:val="2"/>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批次</w:t>
            </w:r>
          </w:p>
        </w:tc>
        <w:tc>
          <w:tcPr>
            <w:tcW w:w="1362" w:type="dxa"/>
            <w:vAlign w:val="center"/>
          </w:tcPr>
          <w:p w:rsidR="00C054CB" w:rsidRDefault="00C054CB">
            <w:pPr>
              <w:snapToGrid w:val="0"/>
              <w:jc w:val="center"/>
              <w:rPr>
                <w:rFonts w:ascii="仿宋_GB2312" w:hAnsi="宋体"/>
                <w:color w:val="000000"/>
                <w:sz w:val="24"/>
              </w:rPr>
            </w:pPr>
          </w:p>
        </w:tc>
        <w:tc>
          <w:tcPr>
            <w:tcW w:w="1449"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级别</w:t>
            </w:r>
          </w:p>
        </w:tc>
        <w:tc>
          <w:tcPr>
            <w:tcW w:w="1362" w:type="dxa"/>
            <w:vAlign w:val="center"/>
          </w:tcPr>
          <w:p w:rsidR="00C054CB" w:rsidRDefault="00C054CB">
            <w:pPr>
              <w:snapToGrid w:val="0"/>
              <w:jc w:val="center"/>
              <w:rPr>
                <w:rFonts w:ascii="仿宋_GB2312" w:hAnsi="宋体"/>
                <w:color w:val="000000"/>
                <w:sz w:val="24"/>
              </w:rPr>
            </w:pPr>
          </w:p>
        </w:tc>
      </w:tr>
      <w:tr w:rsidR="00C054CB">
        <w:trPr>
          <w:cantSplit/>
          <w:trHeight w:val="495"/>
          <w:jc w:val="center"/>
        </w:trPr>
        <w:tc>
          <w:tcPr>
            <w:tcW w:w="1196"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所属</w:t>
            </w:r>
          </w:p>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学院</w:t>
            </w:r>
          </w:p>
        </w:tc>
        <w:tc>
          <w:tcPr>
            <w:tcW w:w="2564" w:type="dxa"/>
            <w:gridSpan w:val="3"/>
            <w:vAlign w:val="center"/>
          </w:tcPr>
          <w:p w:rsidR="00C054CB" w:rsidRDefault="00C054CB">
            <w:pPr>
              <w:snapToGrid w:val="0"/>
              <w:jc w:val="center"/>
              <w:rPr>
                <w:rFonts w:ascii="仿宋_GB2312" w:hAnsi="宋体"/>
                <w:color w:val="000000"/>
                <w:sz w:val="24"/>
              </w:rPr>
            </w:pPr>
          </w:p>
        </w:tc>
        <w:tc>
          <w:tcPr>
            <w:tcW w:w="1559" w:type="dxa"/>
            <w:vAlign w:val="center"/>
          </w:tcPr>
          <w:p w:rsidR="00C054CB" w:rsidRDefault="00472D46">
            <w:pPr>
              <w:snapToGrid w:val="0"/>
              <w:jc w:val="center"/>
              <w:rPr>
                <w:rFonts w:ascii="仿宋_GB2312" w:hAnsi="宋体"/>
                <w:b/>
                <w:bCs/>
                <w:color w:val="000000"/>
                <w:sz w:val="24"/>
              </w:rPr>
            </w:pPr>
            <w:r>
              <w:rPr>
                <w:rFonts w:ascii="仿宋_GB2312" w:hAnsi="宋体" w:cs="宋体" w:hint="eastAsia"/>
                <w:b/>
                <w:bCs/>
                <w:color w:val="000000"/>
                <w:sz w:val="24"/>
              </w:rPr>
              <w:t>从事专业</w:t>
            </w:r>
          </w:p>
        </w:tc>
        <w:tc>
          <w:tcPr>
            <w:tcW w:w="4136" w:type="dxa"/>
            <w:gridSpan w:val="3"/>
            <w:vAlign w:val="center"/>
          </w:tcPr>
          <w:p w:rsidR="00C054CB" w:rsidRDefault="00C054CB">
            <w:pPr>
              <w:snapToGrid w:val="0"/>
              <w:jc w:val="center"/>
              <w:rPr>
                <w:color w:val="000000"/>
                <w:sz w:val="24"/>
              </w:rPr>
            </w:pPr>
          </w:p>
        </w:tc>
        <w:tc>
          <w:tcPr>
            <w:tcW w:w="1423" w:type="dxa"/>
            <w:vAlign w:val="center"/>
          </w:tcPr>
          <w:p w:rsidR="00C054CB" w:rsidRDefault="00472D46">
            <w:pPr>
              <w:snapToGrid w:val="0"/>
              <w:jc w:val="center"/>
              <w:rPr>
                <w:color w:val="000000"/>
                <w:sz w:val="24"/>
              </w:rPr>
            </w:pPr>
            <w:r>
              <w:rPr>
                <w:rFonts w:ascii="仿宋_GB2312" w:hAnsi="宋体" w:cs="宋体" w:hint="eastAsia"/>
                <w:b/>
                <w:bCs/>
                <w:color w:val="000000"/>
                <w:sz w:val="24"/>
              </w:rPr>
              <w:t>聘期</w:t>
            </w:r>
          </w:p>
        </w:tc>
        <w:tc>
          <w:tcPr>
            <w:tcW w:w="4181" w:type="dxa"/>
            <w:gridSpan w:val="4"/>
            <w:vAlign w:val="center"/>
          </w:tcPr>
          <w:p w:rsidR="00C054CB" w:rsidRDefault="00C054CB">
            <w:pPr>
              <w:snapToGrid w:val="0"/>
              <w:jc w:val="center"/>
              <w:rPr>
                <w:color w:val="000000"/>
                <w:sz w:val="24"/>
              </w:rPr>
            </w:pPr>
          </w:p>
        </w:tc>
      </w:tr>
    </w:tbl>
    <w:p w:rsidR="00C054CB" w:rsidRDefault="00472D46" w:rsidP="00DD2E09">
      <w:pPr>
        <w:snapToGrid w:val="0"/>
        <w:spacing w:beforeLines="50" w:line="300" w:lineRule="auto"/>
        <w:rPr>
          <w:rFonts w:ascii="仿宋_GB2312" w:eastAsia="仿宋_GB2312"/>
          <w:color w:val="000000"/>
          <w:kern w:val="0"/>
          <w:sz w:val="28"/>
          <w:szCs w:val="28"/>
        </w:rPr>
      </w:pPr>
      <w:r>
        <w:rPr>
          <w:rFonts w:ascii="方正小标宋简体" w:eastAsia="方正小标宋简体" w:cs="方正小标宋简体" w:hint="eastAsia"/>
          <w:b/>
          <w:bCs/>
          <w:color w:val="000000"/>
          <w:kern w:val="0"/>
          <w:sz w:val="28"/>
          <w:szCs w:val="28"/>
        </w:rPr>
        <w:t>二、岗位职责完成情况</w:t>
      </w:r>
    </w:p>
    <w:tbl>
      <w:tblPr>
        <w:tblW w:w="15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
        <w:gridCol w:w="1483"/>
        <w:gridCol w:w="5000"/>
        <w:gridCol w:w="6011"/>
        <w:gridCol w:w="1594"/>
      </w:tblGrid>
      <w:tr w:rsidR="00C054CB">
        <w:trPr>
          <w:trHeight w:val="786"/>
          <w:tblHeader/>
          <w:jc w:val="center"/>
        </w:trPr>
        <w:tc>
          <w:tcPr>
            <w:tcW w:w="972"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考核</w:t>
            </w:r>
          </w:p>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项目</w:t>
            </w:r>
          </w:p>
        </w:tc>
        <w:tc>
          <w:tcPr>
            <w:tcW w:w="1483"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考核内容</w:t>
            </w:r>
          </w:p>
        </w:tc>
        <w:tc>
          <w:tcPr>
            <w:tcW w:w="5000"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聘期</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五年</w:t>
            </w:r>
            <w:r>
              <w:rPr>
                <w:rFonts w:ascii="仿宋_GB2312" w:eastAsia="仿宋_GB2312" w:cs="仿宋_GB2312"/>
                <w:b/>
                <w:bCs/>
                <w:color w:val="000000"/>
                <w:kern w:val="0"/>
                <w:sz w:val="30"/>
                <w:szCs w:val="30"/>
              </w:rPr>
              <w:t>)</w:t>
            </w:r>
            <w:r>
              <w:rPr>
                <w:rFonts w:ascii="仿宋_GB2312" w:eastAsia="仿宋_GB2312" w:cs="仿宋_GB2312" w:hint="eastAsia"/>
                <w:b/>
                <w:bCs/>
                <w:color w:val="000000"/>
                <w:kern w:val="0"/>
                <w:sz w:val="30"/>
                <w:szCs w:val="30"/>
              </w:rPr>
              <w:t>岗位职责</w:t>
            </w:r>
          </w:p>
        </w:tc>
        <w:tc>
          <w:tcPr>
            <w:tcW w:w="6011"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完成情况（截止</w:t>
            </w:r>
            <w:r>
              <w:rPr>
                <w:rFonts w:ascii="仿宋_GB2312" w:eastAsia="仿宋_GB2312" w:cs="仿宋_GB2312"/>
                <w:b/>
                <w:bCs/>
                <w:color w:val="000000"/>
                <w:kern w:val="0"/>
                <w:sz w:val="30"/>
                <w:szCs w:val="30"/>
              </w:rPr>
              <w:t>2018</w:t>
            </w:r>
            <w:r>
              <w:rPr>
                <w:rFonts w:ascii="仿宋_GB2312" w:eastAsia="仿宋_GB2312" w:cs="仿宋_GB2312" w:hint="eastAsia"/>
                <w:b/>
                <w:bCs/>
                <w:color w:val="000000"/>
                <w:kern w:val="0"/>
                <w:sz w:val="30"/>
                <w:szCs w:val="30"/>
              </w:rPr>
              <w:t>年</w:t>
            </w:r>
            <w:r>
              <w:rPr>
                <w:rFonts w:ascii="仿宋_GB2312" w:eastAsia="仿宋_GB2312" w:cs="仿宋_GB2312"/>
                <w:b/>
                <w:bCs/>
                <w:color w:val="000000"/>
                <w:kern w:val="0"/>
                <w:sz w:val="30"/>
                <w:szCs w:val="30"/>
              </w:rPr>
              <w:t>12</w:t>
            </w:r>
            <w:r>
              <w:rPr>
                <w:rFonts w:ascii="仿宋_GB2312" w:eastAsia="仿宋_GB2312" w:cs="仿宋_GB2312" w:hint="eastAsia"/>
                <w:b/>
                <w:bCs/>
                <w:color w:val="000000"/>
                <w:kern w:val="0"/>
                <w:sz w:val="30"/>
                <w:szCs w:val="30"/>
              </w:rPr>
              <w:t>月</w:t>
            </w:r>
            <w:r>
              <w:rPr>
                <w:rFonts w:ascii="仿宋_GB2312" w:eastAsia="仿宋_GB2312" w:cs="仿宋_GB2312"/>
                <w:b/>
                <w:bCs/>
                <w:color w:val="000000"/>
                <w:kern w:val="0"/>
                <w:sz w:val="30"/>
                <w:szCs w:val="30"/>
              </w:rPr>
              <w:t>31</w:t>
            </w:r>
            <w:r>
              <w:rPr>
                <w:rFonts w:ascii="仿宋_GB2312" w:eastAsia="仿宋_GB2312" w:cs="仿宋_GB2312" w:hint="eastAsia"/>
                <w:b/>
                <w:bCs/>
                <w:color w:val="000000"/>
                <w:kern w:val="0"/>
                <w:sz w:val="30"/>
                <w:szCs w:val="30"/>
              </w:rPr>
              <w:t>日）</w:t>
            </w:r>
          </w:p>
        </w:tc>
        <w:tc>
          <w:tcPr>
            <w:tcW w:w="1594" w:type="dxa"/>
            <w:vAlign w:val="center"/>
          </w:tcPr>
          <w:p w:rsidR="00C054CB" w:rsidRDefault="00472D46">
            <w:pPr>
              <w:snapToGrid w:val="0"/>
              <w:jc w:val="center"/>
              <w:rPr>
                <w:rFonts w:ascii="仿宋_GB2312" w:eastAsia="仿宋_GB2312"/>
                <w:b/>
                <w:bCs/>
                <w:color w:val="000000"/>
                <w:kern w:val="0"/>
                <w:sz w:val="30"/>
                <w:szCs w:val="30"/>
              </w:rPr>
            </w:pPr>
            <w:r>
              <w:rPr>
                <w:rFonts w:ascii="仿宋_GB2312" w:eastAsia="仿宋_GB2312" w:cs="仿宋_GB2312" w:hint="eastAsia"/>
                <w:b/>
                <w:bCs/>
                <w:color w:val="000000"/>
                <w:kern w:val="0"/>
                <w:sz w:val="30"/>
                <w:szCs w:val="30"/>
              </w:rPr>
              <w:t>自评</w:t>
            </w:r>
          </w:p>
        </w:tc>
      </w:tr>
      <w:tr w:rsidR="00C054CB">
        <w:trPr>
          <w:trHeight w:val="91"/>
          <w:jc w:val="center"/>
        </w:trPr>
        <w:tc>
          <w:tcPr>
            <w:tcW w:w="972"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任务</w:t>
            </w: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课堂教学</w:t>
            </w:r>
          </w:p>
          <w:p w:rsidR="00C054CB" w:rsidRDefault="00472D46">
            <w:pPr>
              <w:snapToGrid w:val="0"/>
              <w:jc w:val="center"/>
              <w:rPr>
                <w:b/>
                <w:bCs/>
                <w:color w:val="000000"/>
                <w:kern w:val="0"/>
                <w:sz w:val="24"/>
              </w:rPr>
            </w:pPr>
            <w:r>
              <w:rPr>
                <w:rFonts w:cs="宋体" w:hint="eastAsia"/>
                <w:b/>
                <w:bCs/>
                <w:color w:val="000000"/>
                <w:kern w:val="0"/>
                <w:sz w:val="24"/>
              </w:rPr>
              <w:t>计划学时</w:t>
            </w:r>
          </w:p>
        </w:tc>
        <w:tc>
          <w:tcPr>
            <w:tcW w:w="5000"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年均本科课堂教学学时超过本学院平均数</w:t>
            </w:r>
          </w:p>
        </w:tc>
        <w:tc>
          <w:tcPr>
            <w:tcW w:w="6011" w:type="dxa"/>
            <w:vAlign w:val="center"/>
          </w:tcPr>
          <w:p w:rsidR="00C054CB" w:rsidRDefault="00C054CB">
            <w:pPr>
              <w:snapToGrid w:val="0"/>
              <w:ind w:firstLineChars="200" w:firstLine="480"/>
              <w:jc w:val="left"/>
              <w:rPr>
                <w:color w:val="000000"/>
                <w:kern w:val="0"/>
                <w:sz w:val="24"/>
              </w:rPr>
            </w:pPr>
          </w:p>
        </w:tc>
        <w:tc>
          <w:tcPr>
            <w:tcW w:w="1594" w:type="dxa"/>
            <w:vAlign w:val="center"/>
          </w:tcPr>
          <w:p w:rsidR="00C054CB" w:rsidRDefault="00C054CB">
            <w:pPr>
              <w:snapToGrid w:val="0"/>
              <w:jc w:val="left"/>
              <w:rPr>
                <w:color w:val="000000"/>
                <w:kern w:val="0"/>
                <w:sz w:val="24"/>
              </w:rPr>
            </w:pPr>
          </w:p>
        </w:tc>
      </w:tr>
      <w:tr w:rsidR="00C054CB">
        <w:trPr>
          <w:trHeight w:val="638"/>
          <w:jc w:val="center"/>
        </w:trPr>
        <w:tc>
          <w:tcPr>
            <w:tcW w:w="972"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教学工作量</w:t>
            </w:r>
          </w:p>
        </w:tc>
        <w:tc>
          <w:tcPr>
            <w:tcW w:w="5000"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年均本科教学工作量超过本学院平均数</w:t>
            </w:r>
          </w:p>
        </w:tc>
        <w:tc>
          <w:tcPr>
            <w:tcW w:w="6011" w:type="dxa"/>
            <w:vAlign w:val="center"/>
          </w:tcPr>
          <w:p w:rsidR="00C054CB" w:rsidRDefault="00C054CB">
            <w:pPr>
              <w:snapToGrid w:val="0"/>
              <w:ind w:firstLineChars="200" w:firstLine="480"/>
              <w:jc w:val="left"/>
              <w:rPr>
                <w:color w:val="000000"/>
                <w:kern w:val="0"/>
                <w:sz w:val="24"/>
              </w:rPr>
            </w:pPr>
          </w:p>
        </w:tc>
        <w:tc>
          <w:tcPr>
            <w:tcW w:w="1594" w:type="dxa"/>
            <w:vAlign w:val="center"/>
          </w:tcPr>
          <w:p w:rsidR="00C054CB" w:rsidRDefault="00C054CB">
            <w:pPr>
              <w:snapToGrid w:val="0"/>
              <w:jc w:val="left"/>
              <w:rPr>
                <w:color w:val="000000"/>
                <w:kern w:val="0"/>
                <w:sz w:val="24"/>
              </w:rPr>
            </w:pPr>
          </w:p>
        </w:tc>
      </w:tr>
      <w:tr w:rsidR="00C054CB">
        <w:trPr>
          <w:trHeight w:val="546"/>
          <w:jc w:val="center"/>
        </w:trPr>
        <w:tc>
          <w:tcPr>
            <w:tcW w:w="972"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质量</w:t>
            </w: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教学评价</w:t>
            </w:r>
          </w:p>
        </w:tc>
        <w:tc>
          <w:tcPr>
            <w:tcW w:w="5000" w:type="dxa"/>
            <w:vAlign w:val="center"/>
          </w:tcPr>
          <w:p w:rsidR="00C054CB" w:rsidRDefault="00472D46">
            <w:pPr>
              <w:spacing w:line="216" w:lineRule="auto"/>
              <w:rPr>
                <w:color w:val="000000"/>
                <w:kern w:val="0"/>
                <w:sz w:val="24"/>
              </w:rPr>
            </w:pPr>
            <w:r>
              <w:rPr>
                <w:rFonts w:cs="宋体" w:hint="eastAsia"/>
                <w:color w:val="000000"/>
                <w:kern w:val="0"/>
                <w:sz w:val="24"/>
              </w:rPr>
              <w:t>优良次数</w:t>
            </w:r>
            <w:r>
              <w:rPr>
                <w:color w:val="000000"/>
                <w:kern w:val="0"/>
                <w:sz w:val="24"/>
              </w:rPr>
              <w:t xml:space="preserve">≥9 </w:t>
            </w:r>
            <w:r>
              <w:rPr>
                <w:rFonts w:cs="宋体" w:hint="eastAsia"/>
                <w:color w:val="000000"/>
                <w:kern w:val="0"/>
                <w:sz w:val="24"/>
              </w:rPr>
              <w:t>其中：优秀次数</w:t>
            </w:r>
            <w:r>
              <w:rPr>
                <w:color w:val="000000"/>
                <w:kern w:val="0"/>
                <w:sz w:val="24"/>
              </w:rPr>
              <w:t>≥5</w:t>
            </w:r>
          </w:p>
        </w:tc>
        <w:tc>
          <w:tcPr>
            <w:tcW w:w="6011" w:type="dxa"/>
            <w:vAlign w:val="center"/>
          </w:tcPr>
          <w:p w:rsidR="00C054CB" w:rsidRDefault="00C054CB">
            <w:pPr>
              <w:snapToGrid w:val="0"/>
              <w:ind w:firstLineChars="400" w:firstLine="960"/>
              <w:jc w:val="left"/>
              <w:rPr>
                <w:color w:val="000000"/>
                <w:kern w:val="0"/>
                <w:sz w:val="24"/>
              </w:rPr>
            </w:pPr>
          </w:p>
        </w:tc>
        <w:tc>
          <w:tcPr>
            <w:tcW w:w="1594" w:type="dxa"/>
            <w:vAlign w:val="center"/>
          </w:tcPr>
          <w:p w:rsidR="00C054CB" w:rsidRDefault="00C054CB">
            <w:pPr>
              <w:snapToGrid w:val="0"/>
              <w:jc w:val="left"/>
              <w:rPr>
                <w:color w:val="000000"/>
                <w:kern w:val="0"/>
                <w:sz w:val="24"/>
              </w:rPr>
            </w:pPr>
          </w:p>
        </w:tc>
      </w:tr>
      <w:tr w:rsidR="00C054CB">
        <w:trPr>
          <w:trHeight w:val="145"/>
          <w:jc w:val="center"/>
        </w:trPr>
        <w:tc>
          <w:tcPr>
            <w:tcW w:w="972"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教学荣誉</w:t>
            </w:r>
          </w:p>
        </w:tc>
        <w:tc>
          <w:tcPr>
            <w:tcW w:w="5000" w:type="dxa"/>
            <w:vAlign w:val="center"/>
          </w:tcPr>
          <w:p w:rsidR="00C054CB" w:rsidRDefault="00472D46">
            <w:pPr>
              <w:snapToGrid w:val="0"/>
              <w:rPr>
                <w:color w:val="000000"/>
                <w:kern w:val="0"/>
                <w:sz w:val="24"/>
              </w:rPr>
            </w:pPr>
            <w:r>
              <w:rPr>
                <w:rFonts w:cs="宋体" w:hint="eastAsia"/>
                <w:color w:val="000000"/>
                <w:kern w:val="0"/>
                <w:sz w:val="24"/>
              </w:rPr>
              <w:t>获省级及以上教学名师，或校学生最喜爱的教师，或校级示范教师，或校</w:t>
            </w:r>
            <w:r>
              <w:rPr>
                <w:color w:val="000000"/>
                <w:kern w:val="0"/>
                <w:sz w:val="24"/>
              </w:rPr>
              <w:t>“</w:t>
            </w:r>
            <w:r>
              <w:rPr>
                <w:rFonts w:cs="宋体" w:hint="eastAsia"/>
                <w:color w:val="000000"/>
                <w:kern w:val="0"/>
                <w:sz w:val="24"/>
              </w:rPr>
              <w:t>三大杯</w:t>
            </w:r>
            <w:r>
              <w:rPr>
                <w:color w:val="000000"/>
                <w:kern w:val="0"/>
                <w:sz w:val="24"/>
              </w:rPr>
              <w:t>”</w:t>
            </w:r>
            <w:r>
              <w:rPr>
                <w:rFonts w:cs="宋体" w:hint="eastAsia"/>
                <w:color w:val="000000"/>
                <w:kern w:val="0"/>
                <w:sz w:val="24"/>
              </w:rPr>
              <w:t>教学竞赛二等奖以上，或省部级以上教学技能竞赛三等奖以上</w:t>
            </w:r>
          </w:p>
        </w:tc>
        <w:tc>
          <w:tcPr>
            <w:tcW w:w="6011" w:type="dxa"/>
            <w:vAlign w:val="center"/>
          </w:tcPr>
          <w:p w:rsidR="00C054CB" w:rsidRDefault="00C054CB">
            <w:pPr>
              <w:snapToGrid w:val="0"/>
              <w:ind w:firstLineChars="200" w:firstLine="480"/>
              <w:jc w:val="left"/>
              <w:rPr>
                <w:color w:val="000000"/>
                <w:kern w:val="0"/>
                <w:sz w:val="24"/>
              </w:rPr>
            </w:pPr>
          </w:p>
        </w:tc>
        <w:tc>
          <w:tcPr>
            <w:tcW w:w="1594" w:type="dxa"/>
            <w:vAlign w:val="center"/>
          </w:tcPr>
          <w:p w:rsidR="00C054CB" w:rsidRDefault="00C054CB">
            <w:pPr>
              <w:snapToGrid w:val="0"/>
              <w:jc w:val="left"/>
              <w:rPr>
                <w:color w:val="000000"/>
                <w:kern w:val="0"/>
                <w:sz w:val="24"/>
              </w:rPr>
            </w:pPr>
          </w:p>
        </w:tc>
      </w:tr>
      <w:tr w:rsidR="00C054CB">
        <w:trPr>
          <w:trHeight w:val="1208"/>
          <w:jc w:val="center"/>
        </w:trPr>
        <w:tc>
          <w:tcPr>
            <w:tcW w:w="972"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教学</w:t>
            </w:r>
          </w:p>
          <w:p w:rsidR="00C054CB" w:rsidRDefault="00472D46">
            <w:pPr>
              <w:snapToGrid w:val="0"/>
              <w:jc w:val="center"/>
              <w:rPr>
                <w:rFonts w:ascii="华文楷体" w:eastAsia="华文楷体" w:hAnsi="华文楷体"/>
                <w:b/>
                <w:bCs/>
                <w:color w:val="000000"/>
                <w:kern w:val="0"/>
                <w:sz w:val="24"/>
              </w:rPr>
            </w:pPr>
            <w:r>
              <w:rPr>
                <w:rFonts w:cs="宋体" w:hint="eastAsia"/>
                <w:b/>
                <w:bCs/>
                <w:color w:val="000000"/>
                <w:kern w:val="0"/>
                <w:sz w:val="24"/>
              </w:rPr>
              <w:t>建设</w:t>
            </w: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专业与</w:t>
            </w:r>
          </w:p>
          <w:p w:rsidR="00C054CB" w:rsidRDefault="00472D46">
            <w:pPr>
              <w:snapToGrid w:val="0"/>
              <w:jc w:val="center"/>
              <w:rPr>
                <w:b/>
                <w:bCs/>
                <w:color w:val="000000"/>
                <w:kern w:val="0"/>
                <w:sz w:val="24"/>
              </w:rPr>
            </w:pPr>
            <w:r>
              <w:rPr>
                <w:rFonts w:cs="宋体" w:hint="eastAsia"/>
                <w:b/>
                <w:bCs/>
                <w:color w:val="000000"/>
                <w:kern w:val="0"/>
                <w:sz w:val="24"/>
              </w:rPr>
              <w:t>课程建设</w:t>
            </w:r>
          </w:p>
        </w:tc>
        <w:tc>
          <w:tcPr>
            <w:tcW w:w="5000" w:type="dxa"/>
            <w:vAlign w:val="center"/>
          </w:tcPr>
          <w:p w:rsidR="00C054CB" w:rsidRDefault="00472D46">
            <w:pPr>
              <w:snapToGrid w:val="0"/>
              <w:rPr>
                <w:color w:val="000000"/>
                <w:kern w:val="0"/>
                <w:sz w:val="24"/>
              </w:rPr>
            </w:pPr>
            <w:r>
              <w:rPr>
                <w:rFonts w:cs="宋体" w:hint="eastAsia"/>
                <w:color w:val="000000"/>
                <w:kern w:val="0"/>
                <w:sz w:val="24"/>
              </w:rPr>
              <w:t>专业课教师在专业建设中发挥重要作用，成效明显；公共基础课教师在课程教学研究与改革中发挥重要作用，成效明显</w:t>
            </w:r>
          </w:p>
        </w:tc>
        <w:tc>
          <w:tcPr>
            <w:tcW w:w="6011" w:type="dxa"/>
            <w:vAlign w:val="center"/>
          </w:tcPr>
          <w:p w:rsidR="00C054CB" w:rsidRDefault="00C054CB">
            <w:pPr>
              <w:snapToGrid w:val="0"/>
              <w:jc w:val="left"/>
              <w:rPr>
                <w:rFonts w:ascii="仿宋_GB2312" w:eastAsia="仿宋_GB2312"/>
                <w:color w:val="000000"/>
                <w:kern w:val="0"/>
                <w:sz w:val="30"/>
                <w:szCs w:val="30"/>
              </w:rPr>
            </w:pPr>
          </w:p>
        </w:tc>
        <w:tc>
          <w:tcPr>
            <w:tcW w:w="1594" w:type="dxa"/>
            <w:vAlign w:val="center"/>
          </w:tcPr>
          <w:p w:rsidR="00C054CB" w:rsidRDefault="00C054CB">
            <w:pPr>
              <w:snapToGrid w:val="0"/>
              <w:jc w:val="left"/>
              <w:rPr>
                <w:color w:val="000000"/>
                <w:kern w:val="0"/>
                <w:sz w:val="24"/>
              </w:rPr>
            </w:pPr>
          </w:p>
        </w:tc>
      </w:tr>
      <w:tr w:rsidR="00C054CB">
        <w:trPr>
          <w:trHeight w:val="145"/>
          <w:jc w:val="center"/>
        </w:trPr>
        <w:tc>
          <w:tcPr>
            <w:tcW w:w="972" w:type="dxa"/>
            <w:vMerge/>
            <w:vAlign w:val="center"/>
          </w:tcPr>
          <w:p w:rsidR="00C054CB" w:rsidRDefault="00C054CB">
            <w:pPr>
              <w:widowControl/>
              <w:spacing w:line="216" w:lineRule="auto"/>
              <w:jc w:val="center"/>
              <w:rPr>
                <w:rFonts w:ascii="华文楷体" w:eastAsia="华文楷体" w:hAnsi="华文楷体"/>
                <w:b/>
                <w:bCs/>
                <w:color w:val="000000"/>
                <w:kern w:val="0"/>
                <w:sz w:val="24"/>
              </w:rPr>
            </w:pP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教学团队</w:t>
            </w:r>
          </w:p>
          <w:p w:rsidR="00C054CB" w:rsidRDefault="00472D46">
            <w:pPr>
              <w:snapToGrid w:val="0"/>
              <w:jc w:val="center"/>
              <w:rPr>
                <w:b/>
                <w:bCs/>
                <w:color w:val="000000"/>
                <w:kern w:val="0"/>
                <w:sz w:val="24"/>
              </w:rPr>
            </w:pPr>
            <w:r>
              <w:rPr>
                <w:rFonts w:cs="宋体" w:hint="eastAsia"/>
                <w:b/>
                <w:bCs/>
                <w:color w:val="000000"/>
                <w:kern w:val="0"/>
                <w:sz w:val="24"/>
              </w:rPr>
              <w:t>建设</w:t>
            </w:r>
          </w:p>
        </w:tc>
        <w:tc>
          <w:tcPr>
            <w:tcW w:w="5000" w:type="dxa"/>
            <w:vAlign w:val="center"/>
          </w:tcPr>
          <w:p w:rsidR="00C054CB" w:rsidRDefault="00472D46">
            <w:pPr>
              <w:snapToGrid w:val="0"/>
              <w:rPr>
                <w:color w:val="000000"/>
                <w:kern w:val="0"/>
                <w:sz w:val="24"/>
              </w:rPr>
            </w:pPr>
            <w:r>
              <w:rPr>
                <w:rFonts w:cs="宋体" w:hint="eastAsia"/>
                <w:color w:val="000000"/>
                <w:kern w:val="0"/>
                <w:sz w:val="24"/>
              </w:rPr>
              <w:t>院级及以上教学团队负责人，团队团结稳定，发展目标明确。团队成员注重教书育人，教学与科研能力、教学质量与效果整体提高</w:t>
            </w:r>
          </w:p>
        </w:tc>
        <w:tc>
          <w:tcPr>
            <w:tcW w:w="6011" w:type="dxa"/>
            <w:vAlign w:val="center"/>
          </w:tcPr>
          <w:p w:rsidR="00C054CB" w:rsidRDefault="00C054CB">
            <w:pPr>
              <w:snapToGrid w:val="0"/>
              <w:ind w:firstLineChars="200" w:firstLine="600"/>
              <w:jc w:val="left"/>
              <w:rPr>
                <w:rFonts w:ascii="仿宋_GB2312" w:eastAsia="仿宋_GB2312"/>
                <w:color w:val="000000"/>
                <w:kern w:val="0"/>
                <w:sz w:val="30"/>
                <w:szCs w:val="30"/>
              </w:rPr>
            </w:pPr>
          </w:p>
        </w:tc>
        <w:tc>
          <w:tcPr>
            <w:tcW w:w="1594" w:type="dxa"/>
            <w:vAlign w:val="center"/>
          </w:tcPr>
          <w:p w:rsidR="00C054CB" w:rsidRDefault="00C054CB">
            <w:pPr>
              <w:snapToGrid w:val="0"/>
              <w:jc w:val="left"/>
              <w:rPr>
                <w:color w:val="000000"/>
                <w:kern w:val="0"/>
                <w:sz w:val="24"/>
              </w:rPr>
            </w:pPr>
          </w:p>
        </w:tc>
      </w:tr>
      <w:tr w:rsidR="00C054CB">
        <w:trPr>
          <w:trHeight w:val="145"/>
          <w:jc w:val="center"/>
        </w:trPr>
        <w:tc>
          <w:tcPr>
            <w:tcW w:w="972" w:type="dxa"/>
            <w:vMerge/>
            <w:vAlign w:val="center"/>
          </w:tcPr>
          <w:p w:rsidR="00C054CB" w:rsidRDefault="00C054CB">
            <w:pPr>
              <w:widowControl/>
              <w:jc w:val="center"/>
              <w:rPr>
                <w:rFonts w:ascii="华文楷体" w:eastAsia="华文楷体" w:hAnsi="华文楷体"/>
                <w:b/>
                <w:bCs/>
                <w:color w:val="000000"/>
                <w:kern w:val="0"/>
                <w:sz w:val="24"/>
              </w:rPr>
            </w:pP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本科教学</w:t>
            </w:r>
          </w:p>
          <w:p w:rsidR="00C054CB" w:rsidRDefault="00472D46">
            <w:pPr>
              <w:snapToGrid w:val="0"/>
              <w:jc w:val="center"/>
              <w:rPr>
                <w:b/>
                <w:bCs/>
                <w:color w:val="000000"/>
                <w:kern w:val="0"/>
                <w:sz w:val="24"/>
              </w:rPr>
            </w:pPr>
            <w:r>
              <w:rPr>
                <w:rFonts w:cs="宋体" w:hint="eastAsia"/>
                <w:b/>
                <w:bCs/>
                <w:color w:val="000000"/>
                <w:kern w:val="0"/>
                <w:sz w:val="24"/>
              </w:rPr>
              <w:t>工程项目</w:t>
            </w:r>
          </w:p>
        </w:tc>
        <w:tc>
          <w:tcPr>
            <w:tcW w:w="5000" w:type="dxa"/>
            <w:vAlign w:val="center"/>
          </w:tcPr>
          <w:p w:rsidR="00C054CB" w:rsidRDefault="00472D46">
            <w:pPr>
              <w:snapToGrid w:val="0"/>
              <w:rPr>
                <w:color w:val="000000"/>
                <w:kern w:val="0"/>
                <w:sz w:val="24"/>
              </w:rPr>
            </w:pPr>
            <w:r>
              <w:rPr>
                <w:rFonts w:cs="宋体" w:hint="eastAsia"/>
                <w:color w:val="000000"/>
                <w:kern w:val="0"/>
                <w:sz w:val="24"/>
              </w:rPr>
              <w:t>省级及以上项目骨干成员</w:t>
            </w:r>
          </w:p>
        </w:tc>
        <w:tc>
          <w:tcPr>
            <w:tcW w:w="6011" w:type="dxa"/>
            <w:vAlign w:val="center"/>
          </w:tcPr>
          <w:p w:rsidR="00C054CB" w:rsidRDefault="00C054CB">
            <w:pPr>
              <w:snapToGrid w:val="0"/>
              <w:ind w:firstLineChars="200" w:firstLine="600"/>
              <w:jc w:val="left"/>
              <w:rPr>
                <w:rFonts w:ascii="仿宋_GB2312" w:eastAsia="仿宋_GB2312"/>
                <w:color w:val="000000"/>
                <w:kern w:val="0"/>
                <w:sz w:val="30"/>
                <w:szCs w:val="30"/>
              </w:rPr>
            </w:pPr>
          </w:p>
        </w:tc>
        <w:tc>
          <w:tcPr>
            <w:tcW w:w="1594" w:type="dxa"/>
            <w:vAlign w:val="center"/>
          </w:tcPr>
          <w:p w:rsidR="00C054CB" w:rsidRDefault="00C054CB">
            <w:pPr>
              <w:snapToGrid w:val="0"/>
              <w:jc w:val="left"/>
              <w:rPr>
                <w:color w:val="000000"/>
                <w:kern w:val="0"/>
                <w:sz w:val="24"/>
              </w:rPr>
            </w:pPr>
          </w:p>
        </w:tc>
      </w:tr>
      <w:tr w:rsidR="00C054CB">
        <w:trPr>
          <w:trHeight w:val="1980"/>
          <w:jc w:val="center"/>
        </w:trPr>
        <w:tc>
          <w:tcPr>
            <w:tcW w:w="972" w:type="dxa"/>
            <w:vMerge w:val="restart"/>
            <w:vAlign w:val="center"/>
          </w:tcPr>
          <w:p w:rsidR="00C054CB" w:rsidRDefault="00472D46">
            <w:pPr>
              <w:snapToGrid w:val="0"/>
              <w:jc w:val="center"/>
              <w:rPr>
                <w:b/>
                <w:bCs/>
                <w:color w:val="000000"/>
                <w:kern w:val="0"/>
                <w:sz w:val="24"/>
              </w:rPr>
            </w:pPr>
            <w:r>
              <w:rPr>
                <w:rFonts w:cs="宋体" w:hint="eastAsia"/>
                <w:b/>
                <w:bCs/>
                <w:color w:val="000000"/>
                <w:kern w:val="0"/>
                <w:sz w:val="24"/>
              </w:rPr>
              <w:t>研究</w:t>
            </w:r>
          </w:p>
          <w:p w:rsidR="00C054CB" w:rsidRDefault="00472D46">
            <w:pPr>
              <w:snapToGrid w:val="0"/>
              <w:ind w:left="113" w:right="113"/>
              <w:jc w:val="center"/>
              <w:rPr>
                <w:b/>
                <w:bCs/>
                <w:color w:val="000000"/>
                <w:kern w:val="0"/>
                <w:sz w:val="24"/>
              </w:rPr>
            </w:pPr>
            <w:r>
              <w:rPr>
                <w:rFonts w:cs="宋体" w:hint="eastAsia"/>
                <w:b/>
                <w:bCs/>
                <w:color w:val="000000"/>
                <w:kern w:val="0"/>
                <w:sz w:val="24"/>
              </w:rPr>
              <w:t>成果</w:t>
            </w: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论文、教材、</w:t>
            </w:r>
          </w:p>
          <w:p w:rsidR="00C054CB" w:rsidRDefault="00472D46">
            <w:pPr>
              <w:snapToGrid w:val="0"/>
              <w:jc w:val="center"/>
              <w:rPr>
                <w:b/>
                <w:bCs/>
                <w:color w:val="000000"/>
                <w:kern w:val="0"/>
                <w:sz w:val="24"/>
              </w:rPr>
            </w:pPr>
            <w:r>
              <w:rPr>
                <w:rFonts w:cs="宋体" w:hint="eastAsia"/>
                <w:b/>
                <w:bCs/>
                <w:color w:val="000000"/>
                <w:kern w:val="0"/>
                <w:sz w:val="24"/>
              </w:rPr>
              <w:t>著作</w:t>
            </w:r>
          </w:p>
        </w:tc>
        <w:tc>
          <w:tcPr>
            <w:tcW w:w="5000" w:type="dxa"/>
            <w:vAlign w:val="center"/>
          </w:tcPr>
          <w:p w:rsidR="00C054CB" w:rsidRDefault="00472D46">
            <w:pPr>
              <w:snapToGrid w:val="0"/>
              <w:rPr>
                <w:color w:val="000000"/>
                <w:kern w:val="0"/>
                <w:sz w:val="24"/>
              </w:rPr>
            </w:pPr>
            <w:r>
              <w:rPr>
                <w:rFonts w:cs="宋体" w:hint="eastAsia"/>
                <w:color w:val="000000"/>
                <w:kern w:val="0"/>
                <w:sz w:val="24"/>
              </w:rPr>
              <w:t>在核心期刊发表论文不少于</w:t>
            </w:r>
            <w:r>
              <w:rPr>
                <w:color w:val="000000"/>
                <w:kern w:val="0"/>
                <w:sz w:val="24"/>
              </w:rPr>
              <w:t>4</w:t>
            </w:r>
            <w:r>
              <w:rPr>
                <w:rFonts w:cs="宋体" w:hint="eastAsia"/>
                <w:color w:val="000000"/>
                <w:kern w:val="0"/>
                <w:sz w:val="24"/>
              </w:rPr>
              <w:t>篇（其中，教研教改论文</w:t>
            </w:r>
            <w:r>
              <w:rPr>
                <w:color w:val="000000"/>
                <w:kern w:val="0"/>
                <w:sz w:val="24"/>
              </w:rPr>
              <w:t>2</w:t>
            </w:r>
            <w:r>
              <w:rPr>
                <w:rFonts w:cs="宋体" w:hint="eastAsia"/>
                <w:color w:val="000000"/>
                <w:kern w:val="0"/>
                <w:sz w:val="24"/>
              </w:rPr>
              <w:t>篇，科研论文每篇要求</w:t>
            </w:r>
            <w:r>
              <w:rPr>
                <w:color w:val="000000"/>
                <w:kern w:val="0"/>
                <w:sz w:val="24"/>
              </w:rPr>
              <w:t>60</w:t>
            </w:r>
            <w:r>
              <w:rPr>
                <w:rFonts w:cs="宋体" w:hint="eastAsia"/>
                <w:color w:val="000000"/>
                <w:kern w:val="0"/>
                <w:sz w:val="24"/>
              </w:rPr>
              <w:t>个以上业绩点）；或出版省级规划教材作者前二名，或国家级规划教材参编，或获得国家级精品教材参编，要求在本科教学中使用；或正式出版本专业学术著作（本人撰写</w:t>
            </w:r>
            <w:r>
              <w:rPr>
                <w:color w:val="000000"/>
                <w:kern w:val="0"/>
                <w:sz w:val="24"/>
              </w:rPr>
              <w:t>5</w:t>
            </w:r>
            <w:r>
              <w:rPr>
                <w:rFonts w:cs="宋体" w:hint="eastAsia"/>
                <w:color w:val="000000"/>
                <w:kern w:val="0"/>
                <w:sz w:val="24"/>
              </w:rPr>
              <w:t>万字以上</w:t>
            </w:r>
            <w:r>
              <w:rPr>
                <w:color w:val="000000"/>
                <w:kern w:val="0"/>
                <w:sz w:val="24"/>
              </w:rPr>
              <w:t>/</w:t>
            </w:r>
            <w:r>
              <w:rPr>
                <w:rFonts w:cs="宋体" w:hint="eastAsia"/>
                <w:color w:val="000000"/>
                <w:kern w:val="0"/>
                <w:sz w:val="24"/>
              </w:rPr>
              <w:t>部）或译著（本人翻译</w:t>
            </w:r>
            <w:r>
              <w:rPr>
                <w:color w:val="000000"/>
                <w:kern w:val="0"/>
                <w:sz w:val="24"/>
              </w:rPr>
              <w:t>10</w:t>
            </w:r>
            <w:r>
              <w:rPr>
                <w:rFonts w:cs="宋体" w:hint="eastAsia"/>
                <w:color w:val="000000"/>
                <w:kern w:val="0"/>
                <w:sz w:val="24"/>
              </w:rPr>
              <w:t>万字以上</w:t>
            </w:r>
            <w:r>
              <w:rPr>
                <w:color w:val="000000"/>
                <w:kern w:val="0"/>
                <w:sz w:val="24"/>
              </w:rPr>
              <w:t>/</w:t>
            </w:r>
            <w:r>
              <w:rPr>
                <w:rFonts w:cs="宋体" w:hint="eastAsia"/>
                <w:color w:val="000000"/>
                <w:kern w:val="0"/>
                <w:sz w:val="24"/>
              </w:rPr>
              <w:t>部）</w:t>
            </w:r>
          </w:p>
        </w:tc>
        <w:tc>
          <w:tcPr>
            <w:tcW w:w="6011" w:type="dxa"/>
            <w:vAlign w:val="center"/>
          </w:tcPr>
          <w:p w:rsidR="00C054CB" w:rsidRDefault="00C054CB">
            <w:pPr>
              <w:snapToGrid w:val="0"/>
              <w:ind w:firstLineChars="200" w:firstLine="600"/>
              <w:jc w:val="left"/>
              <w:rPr>
                <w:rFonts w:ascii="仿宋_GB2312" w:eastAsia="仿宋_GB2312"/>
                <w:color w:val="000000"/>
                <w:kern w:val="0"/>
                <w:sz w:val="30"/>
                <w:szCs w:val="30"/>
              </w:rPr>
            </w:pPr>
          </w:p>
        </w:tc>
        <w:tc>
          <w:tcPr>
            <w:tcW w:w="1594" w:type="dxa"/>
            <w:vAlign w:val="center"/>
          </w:tcPr>
          <w:p w:rsidR="00C054CB" w:rsidRDefault="00C054CB">
            <w:pPr>
              <w:snapToGrid w:val="0"/>
              <w:jc w:val="left"/>
              <w:rPr>
                <w:color w:val="000000"/>
                <w:kern w:val="0"/>
                <w:sz w:val="24"/>
              </w:rPr>
            </w:pPr>
          </w:p>
        </w:tc>
      </w:tr>
      <w:tr w:rsidR="00C054CB">
        <w:trPr>
          <w:trHeight w:val="2040"/>
          <w:jc w:val="center"/>
        </w:trPr>
        <w:tc>
          <w:tcPr>
            <w:tcW w:w="972" w:type="dxa"/>
            <w:vMerge/>
            <w:textDirection w:val="tbRlV"/>
            <w:vAlign w:val="center"/>
          </w:tcPr>
          <w:p w:rsidR="00C054CB" w:rsidRDefault="00C054CB">
            <w:pPr>
              <w:snapToGrid w:val="0"/>
              <w:jc w:val="center"/>
              <w:rPr>
                <w:b/>
                <w:bCs/>
                <w:color w:val="000000"/>
                <w:kern w:val="0"/>
                <w:sz w:val="24"/>
              </w:rPr>
            </w:pPr>
          </w:p>
        </w:tc>
        <w:tc>
          <w:tcPr>
            <w:tcW w:w="1483" w:type="dxa"/>
            <w:vAlign w:val="center"/>
          </w:tcPr>
          <w:p w:rsidR="00C054CB" w:rsidRDefault="00472D46">
            <w:pPr>
              <w:snapToGrid w:val="0"/>
              <w:jc w:val="center"/>
              <w:rPr>
                <w:b/>
                <w:bCs/>
                <w:color w:val="000000"/>
                <w:kern w:val="0"/>
                <w:sz w:val="24"/>
              </w:rPr>
            </w:pPr>
            <w:r>
              <w:rPr>
                <w:rFonts w:cs="宋体" w:hint="eastAsia"/>
                <w:b/>
                <w:bCs/>
                <w:color w:val="000000"/>
                <w:kern w:val="0"/>
                <w:sz w:val="24"/>
              </w:rPr>
              <w:t>项目与奖励</w:t>
            </w:r>
          </w:p>
        </w:tc>
        <w:tc>
          <w:tcPr>
            <w:tcW w:w="5000" w:type="dxa"/>
            <w:vAlign w:val="center"/>
          </w:tcPr>
          <w:p w:rsidR="00C054CB" w:rsidRDefault="00472D46">
            <w:pPr>
              <w:snapToGrid w:val="0"/>
              <w:rPr>
                <w:color w:val="000000"/>
                <w:kern w:val="0"/>
                <w:sz w:val="24"/>
              </w:rPr>
            </w:pPr>
            <w:r>
              <w:rPr>
                <w:rFonts w:cs="宋体" w:hint="eastAsia"/>
                <w:color w:val="000000"/>
                <w:kern w:val="0"/>
                <w:sz w:val="24"/>
              </w:rPr>
              <w:t>省部级以上教改项目前</w:t>
            </w:r>
            <w:r>
              <w:rPr>
                <w:color w:val="000000"/>
                <w:kern w:val="0"/>
                <w:sz w:val="24"/>
              </w:rPr>
              <w:t>2</w:t>
            </w:r>
            <w:r>
              <w:rPr>
                <w:rFonts w:cs="宋体" w:hint="eastAsia"/>
                <w:color w:val="000000"/>
                <w:kern w:val="0"/>
                <w:sz w:val="24"/>
              </w:rPr>
              <w:t>名，或国家级科研项目前</w:t>
            </w:r>
            <w:r>
              <w:rPr>
                <w:color w:val="000000"/>
                <w:kern w:val="0"/>
                <w:sz w:val="24"/>
              </w:rPr>
              <w:t>5</w:t>
            </w:r>
            <w:r>
              <w:rPr>
                <w:rFonts w:cs="宋体" w:hint="eastAsia"/>
                <w:color w:val="000000"/>
                <w:kern w:val="0"/>
                <w:sz w:val="24"/>
              </w:rPr>
              <w:t>名，或主持省级科研项目；或国家级教学或科技成果奖前</w:t>
            </w:r>
            <w:r>
              <w:rPr>
                <w:color w:val="000000"/>
                <w:kern w:val="0"/>
                <w:sz w:val="24"/>
              </w:rPr>
              <w:t>7</w:t>
            </w:r>
            <w:r>
              <w:rPr>
                <w:rFonts w:cs="宋体" w:hint="eastAsia"/>
                <w:color w:val="000000"/>
                <w:kern w:val="0"/>
                <w:sz w:val="24"/>
              </w:rPr>
              <w:t>名，或省级教学成果特等奖前</w:t>
            </w:r>
            <w:r>
              <w:rPr>
                <w:color w:val="000000"/>
                <w:kern w:val="0"/>
                <w:sz w:val="24"/>
              </w:rPr>
              <w:t>3</w:t>
            </w:r>
            <w:r>
              <w:rPr>
                <w:rFonts w:cs="宋体" w:hint="eastAsia"/>
                <w:color w:val="000000"/>
                <w:kern w:val="0"/>
                <w:sz w:val="24"/>
              </w:rPr>
              <w:t>名或一等奖前</w:t>
            </w:r>
            <w:r>
              <w:rPr>
                <w:color w:val="000000"/>
                <w:kern w:val="0"/>
                <w:sz w:val="24"/>
              </w:rPr>
              <w:t>2</w:t>
            </w:r>
            <w:r>
              <w:rPr>
                <w:rFonts w:cs="宋体" w:hint="eastAsia"/>
                <w:color w:val="000000"/>
                <w:kern w:val="0"/>
                <w:sz w:val="24"/>
              </w:rPr>
              <w:t>名或二等奖第</w:t>
            </w:r>
            <w:r>
              <w:rPr>
                <w:color w:val="000000"/>
                <w:kern w:val="0"/>
                <w:sz w:val="24"/>
              </w:rPr>
              <w:t>1</w:t>
            </w:r>
            <w:r>
              <w:rPr>
                <w:rFonts w:cs="宋体" w:hint="eastAsia"/>
                <w:color w:val="000000"/>
                <w:kern w:val="0"/>
                <w:sz w:val="24"/>
              </w:rPr>
              <w:t>名，或省级科技成果一等奖前</w:t>
            </w:r>
            <w:r>
              <w:rPr>
                <w:color w:val="000000"/>
                <w:kern w:val="0"/>
                <w:sz w:val="24"/>
              </w:rPr>
              <w:t>3</w:t>
            </w:r>
            <w:r>
              <w:rPr>
                <w:rFonts w:cs="宋体" w:hint="eastAsia"/>
                <w:color w:val="000000"/>
                <w:kern w:val="0"/>
                <w:sz w:val="24"/>
              </w:rPr>
              <w:t>名或二等奖前</w:t>
            </w:r>
            <w:r>
              <w:rPr>
                <w:color w:val="000000"/>
                <w:kern w:val="0"/>
                <w:sz w:val="24"/>
              </w:rPr>
              <w:t>2</w:t>
            </w:r>
            <w:r>
              <w:rPr>
                <w:rFonts w:cs="宋体" w:hint="eastAsia"/>
                <w:color w:val="000000"/>
                <w:kern w:val="0"/>
                <w:sz w:val="24"/>
              </w:rPr>
              <w:t>名或三等奖第</w:t>
            </w:r>
            <w:r>
              <w:rPr>
                <w:color w:val="000000"/>
                <w:kern w:val="0"/>
                <w:sz w:val="24"/>
              </w:rPr>
              <w:t>1</w:t>
            </w:r>
            <w:r>
              <w:rPr>
                <w:rFonts w:cs="宋体" w:hint="eastAsia"/>
                <w:color w:val="000000"/>
                <w:kern w:val="0"/>
                <w:sz w:val="24"/>
              </w:rPr>
              <w:t>名</w:t>
            </w:r>
          </w:p>
        </w:tc>
        <w:tc>
          <w:tcPr>
            <w:tcW w:w="6011" w:type="dxa"/>
            <w:vAlign w:val="center"/>
          </w:tcPr>
          <w:p w:rsidR="00C054CB" w:rsidRDefault="00C054CB">
            <w:pPr>
              <w:snapToGrid w:val="0"/>
              <w:ind w:firstLineChars="200" w:firstLine="480"/>
              <w:jc w:val="left"/>
              <w:rPr>
                <w:rFonts w:ascii="仿宋" w:eastAsia="仿宋" w:hAnsi="仿宋"/>
                <w:color w:val="000000"/>
                <w:sz w:val="24"/>
              </w:rPr>
            </w:pPr>
          </w:p>
        </w:tc>
        <w:tc>
          <w:tcPr>
            <w:tcW w:w="1594" w:type="dxa"/>
            <w:vAlign w:val="center"/>
          </w:tcPr>
          <w:p w:rsidR="00C054CB" w:rsidRDefault="00C054CB">
            <w:pPr>
              <w:snapToGrid w:val="0"/>
              <w:jc w:val="left"/>
              <w:rPr>
                <w:color w:val="000000"/>
                <w:kern w:val="0"/>
                <w:sz w:val="24"/>
              </w:rPr>
            </w:pPr>
          </w:p>
        </w:tc>
      </w:tr>
      <w:tr w:rsidR="00C054CB">
        <w:trPr>
          <w:trHeight w:val="906"/>
          <w:jc w:val="center"/>
        </w:trPr>
        <w:tc>
          <w:tcPr>
            <w:tcW w:w="2455"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t>示范作用</w:t>
            </w:r>
          </w:p>
        </w:tc>
        <w:tc>
          <w:tcPr>
            <w:tcW w:w="5000"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每年在全校或学院范围内讲一次示范教学课，和做一场教学工作经验报告会，积极发挥示范带动作用</w:t>
            </w:r>
          </w:p>
        </w:tc>
        <w:tc>
          <w:tcPr>
            <w:tcW w:w="6011" w:type="dxa"/>
            <w:vAlign w:val="center"/>
          </w:tcPr>
          <w:p w:rsidR="00C054CB" w:rsidRDefault="00C054CB">
            <w:pPr>
              <w:snapToGrid w:val="0"/>
              <w:ind w:firstLineChars="200" w:firstLine="600"/>
              <w:jc w:val="left"/>
              <w:rPr>
                <w:rFonts w:ascii="仿宋_GB2312" w:eastAsia="仿宋_GB2312"/>
                <w:color w:val="000000"/>
                <w:kern w:val="0"/>
                <w:sz w:val="30"/>
                <w:szCs w:val="30"/>
              </w:rPr>
            </w:pPr>
          </w:p>
        </w:tc>
        <w:tc>
          <w:tcPr>
            <w:tcW w:w="1594" w:type="dxa"/>
            <w:vAlign w:val="center"/>
          </w:tcPr>
          <w:p w:rsidR="00C054CB" w:rsidRDefault="00C054CB">
            <w:pPr>
              <w:snapToGrid w:val="0"/>
              <w:jc w:val="left"/>
              <w:rPr>
                <w:color w:val="000000"/>
                <w:kern w:val="0"/>
                <w:sz w:val="24"/>
              </w:rPr>
            </w:pPr>
          </w:p>
        </w:tc>
      </w:tr>
      <w:tr w:rsidR="00C054CB">
        <w:trPr>
          <w:trHeight w:val="393"/>
          <w:jc w:val="center"/>
        </w:trPr>
        <w:tc>
          <w:tcPr>
            <w:tcW w:w="2455" w:type="dxa"/>
            <w:gridSpan w:val="2"/>
            <w:vAlign w:val="center"/>
          </w:tcPr>
          <w:p w:rsidR="00C054CB" w:rsidRDefault="00472D46">
            <w:pPr>
              <w:snapToGrid w:val="0"/>
              <w:jc w:val="center"/>
              <w:rPr>
                <w:rFonts w:ascii="仿宋_GB2312" w:eastAsia="仿宋_GB2312"/>
                <w:color w:val="000000"/>
                <w:kern w:val="0"/>
                <w:sz w:val="30"/>
                <w:szCs w:val="30"/>
              </w:rPr>
            </w:pPr>
            <w:r>
              <w:rPr>
                <w:rFonts w:cs="宋体" w:hint="eastAsia"/>
                <w:b/>
                <w:bCs/>
                <w:color w:val="000000"/>
                <w:kern w:val="0"/>
                <w:sz w:val="24"/>
              </w:rPr>
              <w:t>发展目标</w:t>
            </w:r>
          </w:p>
        </w:tc>
        <w:tc>
          <w:tcPr>
            <w:tcW w:w="5000" w:type="dxa"/>
            <w:vAlign w:val="center"/>
          </w:tcPr>
          <w:p w:rsidR="00C054CB" w:rsidRDefault="00472D46">
            <w:pPr>
              <w:snapToGrid w:val="0"/>
              <w:rPr>
                <w:rFonts w:ascii="仿宋_GB2312" w:eastAsia="仿宋_GB2312"/>
                <w:color w:val="000000"/>
                <w:kern w:val="0"/>
                <w:sz w:val="30"/>
                <w:szCs w:val="30"/>
              </w:rPr>
            </w:pPr>
            <w:r>
              <w:rPr>
                <w:rFonts w:cs="宋体" w:hint="eastAsia"/>
                <w:color w:val="000000"/>
                <w:kern w:val="0"/>
                <w:sz w:val="24"/>
              </w:rPr>
              <w:t>力争成为校二级以上太行名师</w:t>
            </w:r>
          </w:p>
        </w:tc>
        <w:tc>
          <w:tcPr>
            <w:tcW w:w="6011" w:type="dxa"/>
            <w:vAlign w:val="center"/>
          </w:tcPr>
          <w:p w:rsidR="00C054CB" w:rsidRDefault="00C054CB">
            <w:pPr>
              <w:snapToGrid w:val="0"/>
              <w:rPr>
                <w:rFonts w:ascii="仿宋_GB2312" w:eastAsia="仿宋_GB2312"/>
                <w:color w:val="000000"/>
                <w:kern w:val="0"/>
                <w:sz w:val="30"/>
                <w:szCs w:val="30"/>
              </w:rPr>
            </w:pPr>
          </w:p>
        </w:tc>
        <w:tc>
          <w:tcPr>
            <w:tcW w:w="1594" w:type="dxa"/>
            <w:vAlign w:val="center"/>
          </w:tcPr>
          <w:p w:rsidR="00C054CB" w:rsidRDefault="00C054CB">
            <w:pPr>
              <w:snapToGrid w:val="0"/>
              <w:rPr>
                <w:color w:val="000000"/>
                <w:kern w:val="0"/>
                <w:sz w:val="24"/>
              </w:rPr>
            </w:pPr>
          </w:p>
        </w:tc>
      </w:tr>
    </w:tbl>
    <w:p w:rsidR="00C054CB" w:rsidRDefault="00C054CB">
      <w:pPr>
        <w:snapToGrid w:val="0"/>
        <w:jc w:val="left"/>
        <w:rPr>
          <w:color w:val="000000"/>
          <w:kern w:val="0"/>
          <w:sz w:val="24"/>
        </w:rPr>
      </w:pPr>
    </w:p>
    <w:p w:rsidR="00C054CB" w:rsidRDefault="00472D46">
      <w:pPr>
        <w:snapToGrid w:val="0"/>
        <w:jc w:val="left"/>
        <w:rPr>
          <w:color w:val="000000"/>
          <w:kern w:val="0"/>
          <w:sz w:val="24"/>
        </w:rPr>
      </w:pPr>
      <w:r>
        <w:rPr>
          <w:color w:val="000000"/>
          <w:kern w:val="0"/>
          <w:sz w:val="24"/>
        </w:rPr>
        <w:lastRenderedPageBreak/>
        <w:t>1</w:t>
      </w:r>
      <w:r>
        <w:rPr>
          <w:rFonts w:cs="宋体" w:hint="eastAsia"/>
          <w:color w:val="000000"/>
          <w:kern w:val="0"/>
          <w:sz w:val="24"/>
        </w:rPr>
        <w:t>．此表应简明扼要、如实填写，不超过两页。</w:t>
      </w:r>
    </w:p>
    <w:p w:rsidR="00C054CB" w:rsidRDefault="00472D46">
      <w:pPr>
        <w:snapToGrid w:val="0"/>
        <w:spacing w:line="300" w:lineRule="auto"/>
        <w:rPr>
          <w:rFonts w:ascii="方正小标宋简体" w:eastAsia="方正小标宋简体"/>
          <w:color w:val="000000"/>
          <w:kern w:val="0"/>
          <w:sz w:val="28"/>
          <w:szCs w:val="28"/>
        </w:rPr>
      </w:pPr>
      <w:r>
        <w:rPr>
          <w:color w:val="000000"/>
          <w:kern w:val="0"/>
          <w:sz w:val="24"/>
        </w:rPr>
        <w:t>2</w:t>
      </w:r>
      <w:r>
        <w:rPr>
          <w:rFonts w:cs="宋体" w:hint="eastAsia"/>
          <w:color w:val="000000"/>
          <w:kern w:val="0"/>
          <w:sz w:val="24"/>
        </w:rPr>
        <w:t>．结合岗位职责进行自我评价，在“自评”栏中填写“达到”、“基本达到”、“未达到”。</w:t>
      </w:r>
    </w:p>
    <w:p w:rsidR="00C054CB" w:rsidRDefault="00C054CB">
      <w:pPr>
        <w:rPr>
          <w:rFonts w:ascii="仿宋_GB2312" w:eastAsia="仿宋_GB2312"/>
          <w:sz w:val="24"/>
        </w:rPr>
      </w:pPr>
    </w:p>
    <w:p w:rsidR="00C054CB" w:rsidRDefault="00C054CB">
      <w:pPr>
        <w:ind w:firstLineChars="300" w:firstLine="720"/>
        <w:rPr>
          <w:rFonts w:ascii="仿宋_GB2312" w:eastAsia="仿宋_GB2312"/>
          <w:sz w:val="24"/>
        </w:rPr>
      </w:pPr>
    </w:p>
    <w:p w:rsidR="00C054CB" w:rsidRDefault="00C054CB">
      <w:pPr>
        <w:rPr>
          <w:sz w:val="30"/>
          <w:szCs w:val="30"/>
        </w:rPr>
      </w:pPr>
    </w:p>
    <w:p w:rsidR="00C054CB" w:rsidRDefault="00C054CB">
      <w:pPr>
        <w:jc w:val="center"/>
        <w:rPr>
          <w:kern w:val="0"/>
        </w:rPr>
      </w:pPr>
    </w:p>
    <w:p w:rsidR="00C054CB" w:rsidRDefault="00C054CB">
      <w:pPr>
        <w:ind w:firstLineChars="200" w:firstLine="480"/>
        <w:rPr>
          <w:rFonts w:ascii="仿宋_GB2312" w:eastAsia="仿宋_GB2312"/>
          <w:sz w:val="24"/>
        </w:rPr>
      </w:pPr>
    </w:p>
    <w:sectPr w:rsidR="00C054CB" w:rsidSect="00C054CB">
      <w:head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4E" w:rsidRDefault="00076B4E" w:rsidP="00C054CB">
      <w:r>
        <w:separator/>
      </w:r>
    </w:p>
  </w:endnote>
  <w:endnote w:type="continuationSeparator" w:id="1">
    <w:p w:rsidR="00076B4E" w:rsidRDefault="00076B4E" w:rsidP="00C0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CB" w:rsidRDefault="003D1131">
    <w:pPr>
      <w:pStyle w:val="a7"/>
      <w:framePr w:wrap="around" w:vAnchor="text" w:hAnchor="margin" w:xAlign="center" w:y="1"/>
      <w:rPr>
        <w:rStyle w:val="aa"/>
      </w:rPr>
    </w:pPr>
    <w:r>
      <w:rPr>
        <w:rStyle w:val="aa"/>
      </w:rPr>
      <w:fldChar w:fldCharType="begin"/>
    </w:r>
    <w:r w:rsidR="00472D46">
      <w:rPr>
        <w:rStyle w:val="aa"/>
      </w:rPr>
      <w:instrText xml:space="preserve">PAGE  </w:instrText>
    </w:r>
    <w:r>
      <w:rPr>
        <w:rStyle w:val="aa"/>
      </w:rPr>
      <w:fldChar w:fldCharType="end"/>
    </w:r>
  </w:p>
  <w:p w:rsidR="00C054CB" w:rsidRDefault="00C054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CB" w:rsidRDefault="003D1131">
    <w:pPr>
      <w:pStyle w:val="a7"/>
      <w:framePr w:wrap="around" w:vAnchor="text" w:hAnchor="margin" w:xAlign="center" w:y="1"/>
      <w:rPr>
        <w:rStyle w:val="aa"/>
        <w:sz w:val="24"/>
        <w:szCs w:val="24"/>
      </w:rPr>
    </w:pPr>
    <w:r>
      <w:rPr>
        <w:rStyle w:val="aa"/>
        <w:sz w:val="24"/>
        <w:szCs w:val="24"/>
      </w:rPr>
      <w:fldChar w:fldCharType="begin"/>
    </w:r>
    <w:r w:rsidR="00472D46">
      <w:rPr>
        <w:rStyle w:val="aa"/>
        <w:sz w:val="24"/>
        <w:szCs w:val="24"/>
      </w:rPr>
      <w:instrText xml:space="preserve">PAGE  </w:instrText>
    </w:r>
    <w:r>
      <w:rPr>
        <w:rStyle w:val="aa"/>
        <w:sz w:val="24"/>
        <w:szCs w:val="24"/>
      </w:rPr>
      <w:fldChar w:fldCharType="separate"/>
    </w:r>
    <w:r w:rsidR="00DD2E09">
      <w:rPr>
        <w:rStyle w:val="aa"/>
        <w:noProof/>
        <w:sz w:val="24"/>
        <w:szCs w:val="24"/>
      </w:rPr>
      <w:t>22</w:t>
    </w:r>
    <w:r>
      <w:rPr>
        <w:rStyle w:val="aa"/>
        <w:sz w:val="24"/>
        <w:szCs w:val="24"/>
      </w:rPr>
      <w:fldChar w:fldCharType="end"/>
    </w:r>
  </w:p>
  <w:p w:rsidR="00C054CB" w:rsidRDefault="00C054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4E" w:rsidRDefault="00076B4E" w:rsidP="00C054CB">
      <w:r>
        <w:separator/>
      </w:r>
    </w:p>
  </w:footnote>
  <w:footnote w:type="continuationSeparator" w:id="1">
    <w:p w:rsidR="00076B4E" w:rsidRDefault="00076B4E" w:rsidP="00C0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CB" w:rsidRDefault="00C054CB">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185"/>
    <w:rsid w:val="00002F52"/>
    <w:rsid w:val="0001253A"/>
    <w:rsid w:val="000167FA"/>
    <w:rsid w:val="000203AB"/>
    <w:rsid w:val="00021153"/>
    <w:rsid w:val="00022DEC"/>
    <w:rsid w:val="000313FC"/>
    <w:rsid w:val="00037108"/>
    <w:rsid w:val="000546D3"/>
    <w:rsid w:val="000716BB"/>
    <w:rsid w:val="00075875"/>
    <w:rsid w:val="00076B4E"/>
    <w:rsid w:val="000807D2"/>
    <w:rsid w:val="000905A6"/>
    <w:rsid w:val="00092740"/>
    <w:rsid w:val="000C1185"/>
    <w:rsid w:val="000D0F35"/>
    <w:rsid w:val="000D3632"/>
    <w:rsid w:val="000D3939"/>
    <w:rsid w:val="000E3E59"/>
    <w:rsid w:val="000F4E11"/>
    <w:rsid w:val="000F6BFF"/>
    <w:rsid w:val="00117E98"/>
    <w:rsid w:val="001378D6"/>
    <w:rsid w:val="0015133B"/>
    <w:rsid w:val="00167C36"/>
    <w:rsid w:val="001867B0"/>
    <w:rsid w:val="00190216"/>
    <w:rsid w:val="00194B34"/>
    <w:rsid w:val="001A73EB"/>
    <w:rsid w:val="001B002C"/>
    <w:rsid w:val="001B0892"/>
    <w:rsid w:val="001B30F5"/>
    <w:rsid w:val="001B6B95"/>
    <w:rsid w:val="001C23EE"/>
    <w:rsid w:val="001C4CF6"/>
    <w:rsid w:val="001C5B05"/>
    <w:rsid w:val="001D42F9"/>
    <w:rsid w:val="001F7F7A"/>
    <w:rsid w:val="00210EC2"/>
    <w:rsid w:val="00217DF0"/>
    <w:rsid w:val="00220917"/>
    <w:rsid w:val="002232B5"/>
    <w:rsid w:val="00225C79"/>
    <w:rsid w:val="002309EE"/>
    <w:rsid w:val="002440B9"/>
    <w:rsid w:val="00246AB2"/>
    <w:rsid w:val="00246D89"/>
    <w:rsid w:val="00274127"/>
    <w:rsid w:val="002846FF"/>
    <w:rsid w:val="00290761"/>
    <w:rsid w:val="0029317F"/>
    <w:rsid w:val="002A352E"/>
    <w:rsid w:val="002A4B90"/>
    <w:rsid w:val="002E142E"/>
    <w:rsid w:val="002E1CE8"/>
    <w:rsid w:val="002E4C39"/>
    <w:rsid w:val="002F2932"/>
    <w:rsid w:val="002F470A"/>
    <w:rsid w:val="0030126F"/>
    <w:rsid w:val="00310A69"/>
    <w:rsid w:val="00310B94"/>
    <w:rsid w:val="00333B00"/>
    <w:rsid w:val="00334515"/>
    <w:rsid w:val="00334F84"/>
    <w:rsid w:val="00336E42"/>
    <w:rsid w:val="00340950"/>
    <w:rsid w:val="00370CAE"/>
    <w:rsid w:val="00382669"/>
    <w:rsid w:val="00382735"/>
    <w:rsid w:val="003A1723"/>
    <w:rsid w:val="003B5154"/>
    <w:rsid w:val="003C2448"/>
    <w:rsid w:val="003C4E27"/>
    <w:rsid w:val="003D0674"/>
    <w:rsid w:val="003D1131"/>
    <w:rsid w:val="003D1902"/>
    <w:rsid w:val="003D31EC"/>
    <w:rsid w:val="003D5304"/>
    <w:rsid w:val="00405954"/>
    <w:rsid w:val="00407AF8"/>
    <w:rsid w:val="0041687C"/>
    <w:rsid w:val="004246AD"/>
    <w:rsid w:val="00424798"/>
    <w:rsid w:val="004256C6"/>
    <w:rsid w:val="00425AAF"/>
    <w:rsid w:val="00437585"/>
    <w:rsid w:val="004468C3"/>
    <w:rsid w:val="004640C2"/>
    <w:rsid w:val="00464631"/>
    <w:rsid w:val="00465366"/>
    <w:rsid w:val="00472D46"/>
    <w:rsid w:val="00487C26"/>
    <w:rsid w:val="0049088D"/>
    <w:rsid w:val="00496C45"/>
    <w:rsid w:val="004B0FCC"/>
    <w:rsid w:val="004C1726"/>
    <w:rsid w:val="004C50C8"/>
    <w:rsid w:val="004E38E5"/>
    <w:rsid w:val="004E4482"/>
    <w:rsid w:val="004F57F5"/>
    <w:rsid w:val="005114F0"/>
    <w:rsid w:val="00516CCD"/>
    <w:rsid w:val="00517B60"/>
    <w:rsid w:val="0052059B"/>
    <w:rsid w:val="00522D10"/>
    <w:rsid w:val="005233A2"/>
    <w:rsid w:val="00537A1C"/>
    <w:rsid w:val="005410A0"/>
    <w:rsid w:val="00541DEC"/>
    <w:rsid w:val="00543180"/>
    <w:rsid w:val="005553B3"/>
    <w:rsid w:val="00562E1A"/>
    <w:rsid w:val="00566063"/>
    <w:rsid w:val="005802E9"/>
    <w:rsid w:val="005818DC"/>
    <w:rsid w:val="00591A51"/>
    <w:rsid w:val="00593A6D"/>
    <w:rsid w:val="00596364"/>
    <w:rsid w:val="005A4BC4"/>
    <w:rsid w:val="005B011B"/>
    <w:rsid w:val="005C25DF"/>
    <w:rsid w:val="005C57F2"/>
    <w:rsid w:val="005D14F7"/>
    <w:rsid w:val="005E583A"/>
    <w:rsid w:val="005E7C27"/>
    <w:rsid w:val="005F4EFB"/>
    <w:rsid w:val="00600FA5"/>
    <w:rsid w:val="0060629B"/>
    <w:rsid w:val="00606373"/>
    <w:rsid w:val="00607883"/>
    <w:rsid w:val="006108B3"/>
    <w:rsid w:val="00630858"/>
    <w:rsid w:val="00636078"/>
    <w:rsid w:val="006512CE"/>
    <w:rsid w:val="00652D7F"/>
    <w:rsid w:val="00661DEA"/>
    <w:rsid w:val="006638AA"/>
    <w:rsid w:val="00663E17"/>
    <w:rsid w:val="00666B66"/>
    <w:rsid w:val="0067428B"/>
    <w:rsid w:val="00677DA3"/>
    <w:rsid w:val="006A27C6"/>
    <w:rsid w:val="006A4FEB"/>
    <w:rsid w:val="006B0492"/>
    <w:rsid w:val="006B4306"/>
    <w:rsid w:val="006C23F3"/>
    <w:rsid w:val="006C708E"/>
    <w:rsid w:val="006D4AFC"/>
    <w:rsid w:val="006E77D2"/>
    <w:rsid w:val="006F57CE"/>
    <w:rsid w:val="00703F9B"/>
    <w:rsid w:val="00706126"/>
    <w:rsid w:val="007109EC"/>
    <w:rsid w:val="00716E3A"/>
    <w:rsid w:val="007213A8"/>
    <w:rsid w:val="00730D52"/>
    <w:rsid w:val="00733C19"/>
    <w:rsid w:val="00733E7F"/>
    <w:rsid w:val="007364E5"/>
    <w:rsid w:val="007463F1"/>
    <w:rsid w:val="0075147B"/>
    <w:rsid w:val="0075352E"/>
    <w:rsid w:val="00753821"/>
    <w:rsid w:val="00756D53"/>
    <w:rsid w:val="007606AF"/>
    <w:rsid w:val="00763707"/>
    <w:rsid w:val="00766C50"/>
    <w:rsid w:val="0076700F"/>
    <w:rsid w:val="00774568"/>
    <w:rsid w:val="007748F3"/>
    <w:rsid w:val="00775295"/>
    <w:rsid w:val="007770C6"/>
    <w:rsid w:val="00777F42"/>
    <w:rsid w:val="00783420"/>
    <w:rsid w:val="00783A13"/>
    <w:rsid w:val="00786D65"/>
    <w:rsid w:val="00791210"/>
    <w:rsid w:val="007A474D"/>
    <w:rsid w:val="007B4809"/>
    <w:rsid w:val="007B7DDD"/>
    <w:rsid w:val="007C0C89"/>
    <w:rsid w:val="007C66D2"/>
    <w:rsid w:val="007D0B7C"/>
    <w:rsid w:val="007D1C45"/>
    <w:rsid w:val="007D2053"/>
    <w:rsid w:val="007D6882"/>
    <w:rsid w:val="007E1766"/>
    <w:rsid w:val="007F45C7"/>
    <w:rsid w:val="007F5E2D"/>
    <w:rsid w:val="007F6FD5"/>
    <w:rsid w:val="00815624"/>
    <w:rsid w:val="00820C01"/>
    <w:rsid w:val="00824347"/>
    <w:rsid w:val="008257F2"/>
    <w:rsid w:val="00846356"/>
    <w:rsid w:val="00846EBB"/>
    <w:rsid w:val="00847254"/>
    <w:rsid w:val="008509CB"/>
    <w:rsid w:val="00864CC1"/>
    <w:rsid w:val="00865384"/>
    <w:rsid w:val="00885504"/>
    <w:rsid w:val="00885EB6"/>
    <w:rsid w:val="00887027"/>
    <w:rsid w:val="00891243"/>
    <w:rsid w:val="00894324"/>
    <w:rsid w:val="00896039"/>
    <w:rsid w:val="008A101F"/>
    <w:rsid w:val="008A3AE0"/>
    <w:rsid w:val="008B547B"/>
    <w:rsid w:val="008B6D80"/>
    <w:rsid w:val="008B7ABA"/>
    <w:rsid w:val="008C0404"/>
    <w:rsid w:val="008C1E33"/>
    <w:rsid w:val="008E0BD1"/>
    <w:rsid w:val="008E738D"/>
    <w:rsid w:val="008F104A"/>
    <w:rsid w:val="008F5786"/>
    <w:rsid w:val="00902005"/>
    <w:rsid w:val="00907739"/>
    <w:rsid w:val="00943439"/>
    <w:rsid w:val="00944EB0"/>
    <w:rsid w:val="00947C06"/>
    <w:rsid w:val="00951362"/>
    <w:rsid w:val="00952A60"/>
    <w:rsid w:val="00973273"/>
    <w:rsid w:val="009739E6"/>
    <w:rsid w:val="009742C3"/>
    <w:rsid w:val="00974470"/>
    <w:rsid w:val="009766C3"/>
    <w:rsid w:val="00980C7A"/>
    <w:rsid w:val="009829BD"/>
    <w:rsid w:val="00984B01"/>
    <w:rsid w:val="00985A56"/>
    <w:rsid w:val="009A2D00"/>
    <w:rsid w:val="009A58DC"/>
    <w:rsid w:val="009A7933"/>
    <w:rsid w:val="009B6A3C"/>
    <w:rsid w:val="009B78D4"/>
    <w:rsid w:val="009C43C6"/>
    <w:rsid w:val="009D0BA0"/>
    <w:rsid w:val="009D1841"/>
    <w:rsid w:val="009D34EE"/>
    <w:rsid w:val="009E1041"/>
    <w:rsid w:val="009E403C"/>
    <w:rsid w:val="009F6DAA"/>
    <w:rsid w:val="00A008FA"/>
    <w:rsid w:val="00A00CB7"/>
    <w:rsid w:val="00A121E0"/>
    <w:rsid w:val="00A200EC"/>
    <w:rsid w:val="00A23648"/>
    <w:rsid w:val="00A35189"/>
    <w:rsid w:val="00A365B0"/>
    <w:rsid w:val="00A3691F"/>
    <w:rsid w:val="00A619BF"/>
    <w:rsid w:val="00A72E04"/>
    <w:rsid w:val="00A74349"/>
    <w:rsid w:val="00A758A6"/>
    <w:rsid w:val="00A759B4"/>
    <w:rsid w:val="00AB061E"/>
    <w:rsid w:val="00AC65E1"/>
    <w:rsid w:val="00AD19E0"/>
    <w:rsid w:val="00AD7984"/>
    <w:rsid w:val="00AF0122"/>
    <w:rsid w:val="00AF23B9"/>
    <w:rsid w:val="00AF3A5A"/>
    <w:rsid w:val="00AF5ED3"/>
    <w:rsid w:val="00B01FB1"/>
    <w:rsid w:val="00B04F91"/>
    <w:rsid w:val="00B2272C"/>
    <w:rsid w:val="00B27140"/>
    <w:rsid w:val="00B31411"/>
    <w:rsid w:val="00B34FB7"/>
    <w:rsid w:val="00B36EB0"/>
    <w:rsid w:val="00B37983"/>
    <w:rsid w:val="00B44A03"/>
    <w:rsid w:val="00B44E26"/>
    <w:rsid w:val="00B5162F"/>
    <w:rsid w:val="00B53282"/>
    <w:rsid w:val="00B678E4"/>
    <w:rsid w:val="00B70AB2"/>
    <w:rsid w:val="00B73079"/>
    <w:rsid w:val="00B82B9C"/>
    <w:rsid w:val="00B974E8"/>
    <w:rsid w:val="00BA02C2"/>
    <w:rsid w:val="00BA2E63"/>
    <w:rsid w:val="00BC3198"/>
    <w:rsid w:val="00BC40DD"/>
    <w:rsid w:val="00BC75CD"/>
    <w:rsid w:val="00BD0962"/>
    <w:rsid w:val="00BE24CA"/>
    <w:rsid w:val="00C0028A"/>
    <w:rsid w:val="00C00FD5"/>
    <w:rsid w:val="00C054CB"/>
    <w:rsid w:val="00C101AD"/>
    <w:rsid w:val="00C10220"/>
    <w:rsid w:val="00C15DDE"/>
    <w:rsid w:val="00C179D5"/>
    <w:rsid w:val="00C20B1A"/>
    <w:rsid w:val="00C23C22"/>
    <w:rsid w:val="00C300BD"/>
    <w:rsid w:val="00C513C2"/>
    <w:rsid w:val="00C51E9F"/>
    <w:rsid w:val="00C5557C"/>
    <w:rsid w:val="00C55C7A"/>
    <w:rsid w:val="00C567E6"/>
    <w:rsid w:val="00C6606D"/>
    <w:rsid w:val="00C83506"/>
    <w:rsid w:val="00C87FE8"/>
    <w:rsid w:val="00C90C45"/>
    <w:rsid w:val="00C932A2"/>
    <w:rsid w:val="00CA12FC"/>
    <w:rsid w:val="00CA3E29"/>
    <w:rsid w:val="00CB3D97"/>
    <w:rsid w:val="00CB7E91"/>
    <w:rsid w:val="00CC2E40"/>
    <w:rsid w:val="00CC7CF9"/>
    <w:rsid w:val="00CD0FE2"/>
    <w:rsid w:val="00CD2834"/>
    <w:rsid w:val="00CD53D6"/>
    <w:rsid w:val="00CD6513"/>
    <w:rsid w:val="00CE3DB3"/>
    <w:rsid w:val="00CF1D04"/>
    <w:rsid w:val="00CF2813"/>
    <w:rsid w:val="00CF2DE4"/>
    <w:rsid w:val="00CF3B97"/>
    <w:rsid w:val="00CF658D"/>
    <w:rsid w:val="00CF6897"/>
    <w:rsid w:val="00D02DB3"/>
    <w:rsid w:val="00D03114"/>
    <w:rsid w:val="00D033C9"/>
    <w:rsid w:val="00D04801"/>
    <w:rsid w:val="00D160FA"/>
    <w:rsid w:val="00D17861"/>
    <w:rsid w:val="00D25DCB"/>
    <w:rsid w:val="00D35E57"/>
    <w:rsid w:val="00D47DAB"/>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5FB4"/>
    <w:rsid w:val="00DD037C"/>
    <w:rsid w:val="00DD24B8"/>
    <w:rsid w:val="00DD2E09"/>
    <w:rsid w:val="00DD328D"/>
    <w:rsid w:val="00DE18A9"/>
    <w:rsid w:val="00DE4719"/>
    <w:rsid w:val="00DE62ED"/>
    <w:rsid w:val="00DF66CB"/>
    <w:rsid w:val="00E07217"/>
    <w:rsid w:val="00E15D8A"/>
    <w:rsid w:val="00E16BAA"/>
    <w:rsid w:val="00E21262"/>
    <w:rsid w:val="00E2412D"/>
    <w:rsid w:val="00E26487"/>
    <w:rsid w:val="00E337E7"/>
    <w:rsid w:val="00E3439A"/>
    <w:rsid w:val="00E46951"/>
    <w:rsid w:val="00E548FF"/>
    <w:rsid w:val="00E60B0B"/>
    <w:rsid w:val="00E63305"/>
    <w:rsid w:val="00E74B9C"/>
    <w:rsid w:val="00EA5BB2"/>
    <w:rsid w:val="00EB2A14"/>
    <w:rsid w:val="00ED364F"/>
    <w:rsid w:val="00ED5D8E"/>
    <w:rsid w:val="00EE3A74"/>
    <w:rsid w:val="00EF3091"/>
    <w:rsid w:val="00EF5403"/>
    <w:rsid w:val="00F02D1B"/>
    <w:rsid w:val="00F07006"/>
    <w:rsid w:val="00F15F98"/>
    <w:rsid w:val="00F17BA8"/>
    <w:rsid w:val="00F30B05"/>
    <w:rsid w:val="00F30F9C"/>
    <w:rsid w:val="00F32DC6"/>
    <w:rsid w:val="00F40252"/>
    <w:rsid w:val="00F51FE6"/>
    <w:rsid w:val="00F5428D"/>
    <w:rsid w:val="00F725BF"/>
    <w:rsid w:val="00F72DFB"/>
    <w:rsid w:val="00F83F90"/>
    <w:rsid w:val="00F8462C"/>
    <w:rsid w:val="00F92DA5"/>
    <w:rsid w:val="00FA171B"/>
    <w:rsid w:val="00FB37D7"/>
    <w:rsid w:val="00FB4016"/>
    <w:rsid w:val="00FB7093"/>
    <w:rsid w:val="00FC4DE8"/>
    <w:rsid w:val="00FD1650"/>
    <w:rsid w:val="00FD436C"/>
    <w:rsid w:val="00FD4EF5"/>
    <w:rsid w:val="00FE5792"/>
    <w:rsid w:val="00FF38C4"/>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52D8157B"/>
    <w:rsid w:val="56632A8D"/>
    <w:rsid w:val="58D103B6"/>
    <w:rsid w:val="59AD4EA6"/>
    <w:rsid w:val="5B454B80"/>
    <w:rsid w:val="60002769"/>
    <w:rsid w:val="63CD06E9"/>
    <w:rsid w:val="658A2B0F"/>
    <w:rsid w:val="69644F1D"/>
    <w:rsid w:val="6F6A4922"/>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054CB"/>
    <w:pPr>
      <w:jc w:val="left"/>
    </w:pPr>
  </w:style>
  <w:style w:type="paragraph" w:styleId="a4">
    <w:name w:val="Body Text Indent"/>
    <w:basedOn w:val="a"/>
    <w:link w:val="Char"/>
    <w:rsid w:val="00C054CB"/>
    <w:pPr>
      <w:spacing w:before="100" w:beforeAutospacing="1" w:after="100" w:afterAutospacing="1" w:line="440" w:lineRule="exact"/>
      <w:ind w:firstLineChars="300" w:firstLine="720"/>
      <w:jc w:val="left"/>
    </w:pPr>
    <w:rPr>
      <w:sz w:val="24"/>
    </w:rPr>
  </w:style>
  <w:style w:type="paragraph" w:styleId="a5">
    <w:name w:val="Date"/>
    <w:basedOn w:val="a"/>
    <w:next w:val="a"/>
    <w:link w:val="Char0"/>
    <w:rsid w:val="00C054CB"/>
    <w:pPr>
      <w:ind w:leftChars="2500" w:left="100"/>
    </w:pPr>
  </w:style>
  <w:style w:type="paragraph" w:styleId="a6">
    <w:name w:val="Balloon Text"/>
    <w:basedOn w:val="a"/>
    <w:semiHidden/>
    <w:qFormat/>
    <w:rsid w:val="00C054CB"/>
    <w:rPr>
      <w:sz w:val="18"/>
      <w:szCs w:val="18"/>
    </w:rPr>
  </w:style>
  <w:style w:type="paragraph" w:styleId="a7">
    <w:name w:val="footer"/>
    <w:basedOn w:val="a"/>
    <w:link w:val="Char1"/>
    <w:rsid w:val="00C054CB"/>
    <w:pPr>
      <w:tabs>
        <w:tab w:val="center" w:pos="4153"/>
        <w:tab w:val="right" w:pos="8306"/>
      </w:tabs>
      <w:snapToGrid w:val="0"/>
      <w:jc w:val="left"/>
    </w:pPr>
    <w:rPr>
      <w:sz w:val="18"/>
      <w:szCs w:val="18"/>
    </w:rPr>
  </w:style>
  <w:style w:type="paragraph" w:styleId="a8">
    <w:name w:val="header"/>
    <w:basedOn w:val="a"/>
    <w:link w:val="Char2"/>
    <w:qFormat/>
    <w:rsid w:val="00C054CB"/>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C054CB"/>
    <w:pPr>
      <w:widowControl/>
      <w:spacing w:before="100" w:beforeAutospacing="1" w:after="100" w:afterAutospacing="1"/>
      <w:jc w:val="left"/>
    </w:pPr>
    <w:rPr>
      <w:rFonts w:ascii="宋体" w:hAnsi="宋体" w:cs="宋体"/>
      <w:kern w:val="0"/>
      <w:sz w:val="24"/>
    </w:rPr>
  </w:style>
  <w:style w:type="character" w:styleId="aa">
    <w:name w:val="page number"/>
    <w:basedOn w:val="a0"/>
    <w:qFormat/>
    <w:rsid w:val="00C054CB"/>
  </w:style>
  <w:style w:type="character" w:styleId="ab">
    <w:name w:val="Hyperlink"/>
    <w:rsid w:val="00C054CB"/>
    <w:rPr>
      <w:color w:val="0000FF"/>
      <w:u w:val="single"/>
    </w:rPr>
  </w:style>
  <w:style w:type="character" w:styleId="ac">
    <w:name w:val="annotation reference"/>
    <w:semiHidden/>
    <w:rsid w:val="00C054CB"/>
    <w:rPr>
      <w:sz w:val="21"/>
      <w:szCs w:val="21"/>
    </w:rPr>
  </w:style>
  <w:style w:type="table" w:styleId="ad">
    <w:name w:val="Table Grid"/>
    <w:basedOn w:val="a1"/>
    <w:uiPriority w:val="59"/>
    <w:qFormat/>
    <w:rsid w:val="00C05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link w:val="a8"/>
    <w:uiPriority w:val="99"/>
    <w:qFormat/>
    <w:rsid w:val="00C054CB"/>
    <w:rPr>
      <w:kern w:val="2"/>
      <w:sz w:val="18"/>
      <w:szCs w:val="18"/>
    </w:rPr>
  </w:style>
  <w:style w:type="character" w:customStyle="1" w:styleId="Char1">
    <w:name w:val="页脚 Char"/>
    <w:link w:val="a7"/>
    <w:qFormat/>
    <w:rsid w:val="00C054CB"/>
    <w:rPr>
      <w:kern w:val="2"/>
      <w:sz w:val="18"/>
      <w:szCs w:val="18"/>
    </w:rPr>
  </w:style>
  <w:style w:type="character" w:customStyle="1" w:styleId="Char0">
    <w:name w:val="日期 Char"/>
    <w:link w:val="a5"/>
    <w:qFormat/>
    <w:rsid w:val="00C054CB"/>
    <w:rPr>
      <w:kern w:val="2"/>
      <w:sz w:val="21"/>
      <w:szCs w:val="24"/>
    </w:rPr>
  </w:style>
  <w:style w:type="paragraph" w:customStyle="1" w:styleId="Default">
    <w:name w:val="Default"/>
    <w:qFormat/>
    <w:rsid w:val="00C054CB"/>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sid w:val="00C054CB"/>
    <w:rPr>
      <w:b/>
      <w:bCs/>
      <w:color w:val="003399"/>
      <w:sz w:val="38"/>
      <w:szCs w:val="38"/>
    </w:rPr>
  </w:style>
  <w:style w:type="character" w:customStyle="1" w:styleId="Char">
    <w:name w:val="正文文本缩进 Char"/>
    <w:basedOn w:val="a0"/>
    <w:link w:val="a4"/>
    <w:qFormat/>
    <w:rsid w:val="00C054CB"/>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8.196.240.105: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f.hpu.edu.cn/admin_login.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1412</Words>
  <Characters>8049</Characters>
  <Application>Microsoft Office Word</Application>
  <DocSecurity>0</DocSecurity>
  <Lines>67</Lines>
  <Paragraphs>18</Paragraphs>
  <ScaleCrop>false</ScaleCrop>
  <Company>Microsoft</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2017-05-15T02:14:00Z</cp:lastPrinted>
  <dcterms:created xsi:type="dcterms:W3CDTF">2019-02-25T09:10:00Z</dcterms:created>
  <dcterms:modified xsi:type="dcterms:W3CDTF">2019-02-25T09:10:00Z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2052-11.1.0.7983</vt:lpwstr>
  </property>
</Properties>
</file>